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55"/>
        <w:tblW w:w="94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839"/>
        <w:gridCol w:w="4253"/>
      </w:tblGrid>
      <w:tr w:rsidR="00F62D7C" w:rsidRPr="00F62D7C" w:rsidTr="00680FA9">
        <w:tc>
          <w:tcPr>
            <w:tcW w:w="4406" w:type="dxa"/>
            <w:hideMark/>
          </w:tcPr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МУНИЦИПАЛЬНОЕ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БЮДЖЕТНОЕ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ОБЩЕОБРАЗОВАТЕЛЬНОЕ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УЧРЕЖДЕНИЕ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«ГУДЕРМЕССКАЯ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СРЕДНЯЯ ШКОЛА №3» 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ЧЕЧЕНСКОЙ РЕСПУБЛИКИ</w:t>
            </w:r>
          </w:p>
        </w:tc>
        <w:tc>
          <w:tcPr>
            <w:tcW w:w="839" w:type="dxa"/>
          </w:tcPr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 </w:t>
            </w:r>
          </w:p>
        </w:tc>
        <w:tc>
          <w:tcPr>
            <w:tcW w:w="4253" w:type="dxa"/>
          </w:tcPr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МУНИЦИПАЛЬНИ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БЮДЖЕТАН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>ЙУКЪАРАДЕШАРАН ХЬУКМАТ</w:t>
            </w: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br/>
              <w:t>«ГУЬМСЕРА Г1АЛИН ИШКОЛ №3»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F62D7C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     НОХЧИЙН  РЕСПУБЛИКАН</w:t>
            </w: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left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F62D7C" w:rsidRPr="00F62D7C" w:rsidRDefault="00F62D7C" w:rsidP="00F62D7C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</w:tc>
      </w:tr>
    </w:tbl>
    <w:p w:rsidR="00F62D7C" w:rsidRPr="00F62D7C" w:rsidRDefault="00F62D7C" w:rsidP="00F62D7C">
      <w:pPr>
        <w:spacing w:after="0" w:line="240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F62D7C" w:rsidRPr="00F62D7C" w:rsidRDefault="00F62D7C" w:rsidP="00F62D7C">
      <w:pPr>
        <w:tabs>
          <w:tab w:val="left" w:pos="5954"/>
        </w:tabs>
        <w:spacing w:after="0" w:line="240" w:lineRule="auto"/>
        <w:ind w:right="0" w:firstLine="0"/>
        <w:jc w:val="center"/>
        <w:rPr>
          <w:color w:val="auto"/>
          <w:sz w:val="20"/>
          <w:szCs w:val="24"/>
        </w:rPr>
      </w:pPr>
      <w:r w:rsidRPr="00F62D7C">
        <w:rPr>
          <w:color w:val="auto"/>
          <w:sz w:val="20"/>
          <w:szCs w:val="24"/>
        </w:rPr>
        <w:t>366202, Чеченская Республика ,                                                      366202, Нохчийн Республика,Гуьмсан</w:t>
      </w:r>
    </w:p>
    <w:p w:rsidR="00F62D7C" w:rsidRPr="00F62D7C" w:rsidRDefault="00F62D7C" w:rsidP="00F62D7C">
      <w:pPr>
        <w:spacing w:after="0" w:line="240" w:lineRule="auto"/>
        <w:ind w:right="0" w:firstLine="0"/>
        <w:jc w:val="center"/>
        <w:rPr>
          <w:color w:val="auto"/>
          <w:sz w:val="20"/>
          <w:szCs w:val="24"/>
        </w:rPr>
      </w:pPr>
      <w:r w:rsidRPr="00F62D7C">
        <w:rPr>
          <w:color w:val="auto"/>
          <w:sz w:val="20"/>
          <w:szCs w:val="24"/>
        </w:rPr>
        <w:t>г. Гудермес, ул. Школьная,9                                                                         муниципальни к1ошт,</w:t>
      </w:r>
    </w:p>
    <w:p w:rsidR="00F62D7C" w:rsidRPr="00F62D7C" w:rsidRDefault="00F62D7C" w:rsidP="00F62D7C">
      <w:pPr>
        <w:spacing w:after="0" w:line="240" w:lineRule="auto"/>
        <w:ind w:right="0" w:firstLine="0"/>
        <w:jc w:val="center"/>
        <w:rPr>
          <w:rFonts w:ascii="Calibri" w:hAnsi="Calibri"/>
          <w:color w:val="auto"/>
          <w:sz w:val="24"/>
          <w:szCs w:val="24"/>
        </w:rPr>
      </w:pPr>
      <w:r w:rsidRPr="00F62D7C">
        <w:rPr>
          <w:color w:val="auto"/>
          <w:sz w:val="20"/>
          <w:szCs w:val="20"/>
          <w:lang w:val="en-US"/>
        </w:rPr>
        <w:t>email</w:t>
      </w:r>
      <w:r w:rsidRPr="00F62D7C">
        <w:rPr>
          <w:color w:val="auto"/>
          <w:sz w:val="20"/>
          <w:szCs w:val="20"/>
        </w:rPr>
        <w:t xml:space="preserve">; </w:t>
      </w:r>
      <w:hyperlink r:id="rId5" w:history="1">
        <w:r w:rsidRPr="00F62D7C">
          <w:rPr>
            <w:color w:val="auto"/>
            <w:sz w:val="20"/>
            <w:szCs w:val="20"/>
            <w:lang w:val="en-US"/>
          </w:rPr>
          <w:t>school</w:t>
        </w:r>
        <w:r w:rsidRPr="00F62D7C">
          <w:rPr>
            <w:color w:val="auto"/>
            <w:sz w:val="20"/>
            <w:szCs w:val="20"/>
          </w:rPr>
          <w:t>_3.</w:t>
        </w:r>
        <w:r w:rsidRPr="00F62D7C">
          <w:rPr>
            <w:color w:val="auto"/>
            <w:sz w:val="20"/>
            <w:szCs w:val="20"/>
            <w:lang w:val="en-US"/>
          </w:rPr>
          <w:t>gudermes</w:t>
        </w:r>
        <w:r w:rsidRPr="00F62D7C">
          <w:rPr>
            <w:color w:val="auto"/>
            <w:sz w:val="20"/>
            <w:szCs w:val="20"/>
          </w:rPr>
          <w:t>@</w:t>
        </w:r>
        <w:r w:rsidRPr="00F62D7C">
          <w:rPr>
            <w:color w:val="auto"/>
            <w:sz w:val="20"/>
            <w:szCs w:val="20"/>
            <w:lang w:val="en-US"/>
          </w:rPr>
          <w:t>mail</w:t>
        </w:r>
        <w:r w:rsidRPr="00F62D7C">
          <w:rPr>
            <w:color w:val="auto"/>
            <w:sz w:val="20"/>
            <w:szCs w:val="20"/>
          </w:rPr>
          <w:t>.</w:t>
        </w:r>
        <w:r w:rsidRPr="00F62D7C">
          <w:rPr>
            <w:color w:val="auto"/>
            <w:sz w:val="20"/>
            <w:szCs w:val="20"/>
            <w:lang w:val="en-US"/>
          </w:rPr>
          <w:t>ru</w:t>
        </w:r>
      </w:hyperlink>
      <w:r w:rsidRPr="00F62D7C">
        <w:rPr>
          <w:rFonts w:ascii="Calibri" w:hAnsi="Calibri"/>
          <w:color w:val="auto"/>
          <w:sz w:val="24"/>
          <w:szCs w:val="24"/>
        </w:rPr>
        <w:t xml:space="preserve">                                                           </w:t>
      </w:r>
      <w:r w:rsidRPr="00F62D7C">
        <w:rPr>
          <w:color w:val="auto"/>
          <w:sz w:val="20"/>
          <w:szCs w:val="24"/>
        </w:rPr>
        <w:t>Гуьмса Г1ала, Школьная,9</w:t>
      </w:r>
    </w:p>
    <w:p w:rsidR="00F62D7C" w:rsidRPr="00F62D7C" w:rsidRDefault="00F62D7C" w:rsidP="00F62D7C">
      <w:pPr>
        <w:spacing w:after="0" w:line="240" w:lineRule="auto"/>
        <w:ind w:right="0" w:firstLine="0"/>
        <w:jc w:val="center"/>
        <w:rPr>
          <w:color w:val="auto"/>
          <w:sz w:val="20"/>
          <w:szCs w:val="20"/>
        </w:rPr>
      </w:pPr>
      <w:r w:rsidRPr="00F62D7C">
        <w:rPr>
          <w:color w:val="auto"/>
          <w:sz w:val="20"/>
          <w:szCs w:val="20"/>
        </w:rPr>
        <w:t>тел</w:t>
      </w:r>
      <w:r w:rsidRPr="00F62D7C">
        <w:rPr>
          <w:color w:val="auto"/>
          <w:sz w:val="20"/>
          <w:szCs w:val="20"/>
          <w:lang w:val="en-US"/>
        </w:rPr>
        <w:t xml:space="preserve">.  </w:t>
      </w:r>
      <w:r w:rsidRPr="00F62D7C">
        <w:rPr>
          <w:color w:val="auto"/>
          <w:sz w:val="20"/>
          <w:szCs w:val="20"/>
        </w:rPr>
        <w:t>8(904)- 727-55-54;</w:t>
      </w:r>
      <w:r w:rsidRPr="00F62D7C">
        <w:rPr>
          <w:rFonts w:ascii="Calibri" w:hAnsi="Calibri"/>
          <w:color w:val="auto"/>
          <w:sz w:val="24"/>
          <w:szCs w:val="24"/>
        </w:rPr>
        <w:t xml:space="preserve">                                              </w:t>
      </w:r>
      <w:r w:rsidRPr="00F62D7C">
        <w:rPr>
          <w:sz w:val="18"/>
          <w:szCs w:val="18"/>
        </w:rPr>
        <w:t xml:space="preserve">тел.:8(904)- 727-55-54; </w:t>
      </w:r>
      <w:r w:rsidRPr="00F62D7C">
        <w:rPr>
          <w:color w:val="auto"/>
          <w:sz w:val="20"/>
          <w:szCs w:val="20"/>
          <w:lang w:val="en-US"/>
        </w:rPr>
        <w:t>email:</w:t>
      </w:r>
      <w:hyperlink r:id="rId6" w:history="1">
        <w:r w:rsidRPr="00F62D7C">
          <w:rPr>
            <w:color w:val="auto"/>
            <w:sz w:val="20"/>
            <w:szCs w:val="20"/>
            <w:lang w:val="en-US"/>
          </w:rPr>
          <w:t>school_3.gudermes@mail.ru</w:t>
        </w:r>
      </w:hyperlink>
    </w:p>
    <w:p w:rsidR="00F62D7C" w:rsidRPr="00F62D7C" w:rsidRDefault="00F62D7C" w:rsidP="00F62D7C">
      <w:pPr>
        <w:pBdr>
          <w:bottom w:val="single" w:sz="12" w:space="0" w:color="auto"/>
        </w:pBdr>
        <w:tabs>
          <w:tab w:val="left" w:pos="6330"/>
        </w:tabs>
        <w:spacing w:after="0" w:line="240" w:lineRule="auto"/>
        <w:ind w:right="0" w:firstLine="0"/>
        <w:jc w:val="center"/>
        <w:rPr>
          <w:color w:val="auto"/>
          <w:sz w:val="20"/>
          <w:szCs w:val="20"/>
          <w:lang w:val="en-US"/>
        </w:rPr>
      </w:pPr>
      <w:r w:rsidRPr="00F62D7C">
        <w:rPr>
          <w:sz w:val="18"/>
          <w:szCs w:val="18"/>
        </w:rPr>
        <w:t>Сайт школы:  https:gumssosh3.educhr.ru</w:t>
      </w:r>
      <w:r w:rsidRPr="00F62D7C">
        <w:rPr>
          <w:color w:val="auto"/>
          <w:sz w:val="20"/>
          <w:szCs w:val="20"/>
          <w:lang w:val="en-US"/>
        </w:rPr>
        <w:t xml:space="preserve">           </w:t>
      </w:r>
      <w:r w:rsidRPr="00F62D7C">
        <w:rPr>
          <w:color w:val="auto"/>
          <w:sz w:val="20"/>
          <w:szCs w:val="20"/>
        </w:rPr>
        <w:t xml:space="preserve">                                              Сайт школы: </w:t>
      </w:r>
      <w:r w:rsidRPr="00F62D7C">
        <w:rPr>
          <w:sz w:val="18"/>
          <w:szCs w:val="18"/>
        </w:rPr>
        <w:t>https:gumssosh3.educhr.ru</w:t>
      </w:r>
    </w:p>
    <w:p w:rsidR="00F62D7C" w:rsidRPr="00F62D7C" w:rsidRDefault="00F62D7C" w:rsidP="00F62D7C">
      <w:pPr>
        <w:pBdr>
          <w:bottom w:val="single" w:sz="12" w:space="0" w:color="auto"/>
        </w:pBdr>
        <w:spacing w:after="0" w:line="240" w:lineRule="auto"/>
        <w:ind w:right="0" w:firstLine="0"/>
        <w:jc w:val="center"/>
        <w:rPr>
          <w:rFonts w:ascii="Calibri" w:hAnsi="Calibri"/>
          <w:color w:val="auto"/>
          <w:sz w:val="24"/>
          <w:szCs w:val="24"/>
          <w:lang w:val="en-US"/>
        </w:rPr>
      </w:pPr>
      <w:r w:rsidRPr="00F62D7C">
        <w:rPr>
          <w:sz w:val="18"/>
          <w:szCs w:val="18"/>
        </w:rPr>
        <w:t>ОКПО 87453552; ОГРН 1082032001083;</w:t>
      </w:r>
      <w:r w:rsidRPr="00F62D7C">
        <w:rPr>
          <w:color w:val="auto"/>
          <w:sz w:val="20"/>
          <w:szCs w:val="20"/>
          <w:lang w:val="en-US"/>
        </w:rPr>
        <w:t xml:space="preserve">                                          </w:t>
      </w:r>
      <w:r w:rsidRPr="00F62D7C">
        <w:rPr>
          <w:color w:val="auto"/>
          <w:sz w:val="20"/>
          <w:szCs w:val="20"/>
        </w:rPr>
        <w:t xml:space="preserve">         </w:t>
      </w:r>
      <w:r w:rsidRPr="00F62D7C">
        <w:rPr>
          <w:color w:val="auto"/>
          <w:sz w:val="20"/>
          <w:szCs w:val="20"/>
          <w:lang w:val="en-US"/>
        </w:rPr>
        <w:t xml:space="preserve"> </w:t>
      </w:r>
      <w:r w:rsidRPr="00F62D7C">
        <w:rPr>
          <w:color w:val="auto"/>
          <w:sz w:val="20"/>
          <w:szCs w:val="20"/>
        </w:rPr>
        <w:t xml:space="preserve">   </w:t>
      </w:r>
      <w:r w:rsidRPr="00F62D7C">
        <w:rPr>
          <w:sz w:val="18"/>
          <w:szCs w:val="18"/>
        </w:rPr>
        <w:t>ОКПО 87453552; ОГРН 1082032001083;</w:t>
      </w:r>
    </w:p>
    <w:p w:rsidR="00793BA8" w:rsidRPr="00F62D7C" w:rsidRDefault="00F62D7C" w:rsidP="00F62D7C">
      <w:pPr>
        <w:pBdr>
          <w:bottom w:val="single" w:sz="12" w:space="0" w:color="auto"/>
        </w:pBdr>
        <w:tabs>
          <w:tab w:val="left" w:pos="4770"/>
          <w:tab w:val="left" w:pos="5925"/>
        </w:tabs>
        <w:spacing w:after="0" w:line="240" w:lineRule="auto"/>
        <w:ind w:right="0" w:firstLine="0"/>
        <w:jc w:val="center"/>
        <w:rPr>
          <w:sz w:val="18"/>
          <w:szCs w:val="18"/>
        </w:rPr>
      </w:pPr>
      <w:r w:rsidRPr="00F62D7C">
        <w:rPr>
          <w:sz w:val="18"/>
          <w:szCs w:val="18"/>
        </w:rPr>
        <w:t>ИНН/КПП 2005005888/200501001</w:t>
      </w:r>
      <w:r w:rsidRPr="00F62D7C">
        <w:rPr>
          <w:rFonts w:ascii="Calibri" w:hAnsi="Calibri"/>
          <w:color w:val="auto"/>
          <w:sz w:val="24"/>
          <w:szCs w:val="24"/>
        </w:rPr>
        <w:t xml:space="preserve">                                                        </w:t>
      </w:r>
      <w:r w:rsidRPr="00F62D7C">
        <w:rPr>
          <w:rFonts w:ascii="Calibri" w:hAnsi="Calibri"/>
          <w:color w:val="auto"/>
          <w:sz w:val="24"/>
          <w:szCs w:val="24"/>
          <w:lang w:val="en-US"/>
        </w:rPr>
        <w:t xml:space="preserve"> </w:t>
      </w:r>
      <w:r w:rsidRPr="00F62D7C">
        <w:rPr>
          <w:rFonts w:ascii="Calibri" w:hAnsi="Calibri"/>
          <w:color w:val="auto"/>
          <w:sz w:val="24"/>
          <w:szCs w:val="24"/>
        </w:rPr>
        <w:t xml:space="preserve">   </w:t>
      </w:r>
      <w:r w:rsidRPr="00F62D7C">
        <w:rPr>
          <w:sz w:val="18"/>
          <w:szCs w:val="18"/>
        </w:rPr>
        <w:t>ИНН/КПП 2005005888/200501001</w:t>
      </w:r>
    </w:p>
    <w:p w:rsidR="00793BA8" w:rsidRDefault="0055040C" w:rsidP="00F62D7C">
      <w:pPr>
        <w:pStyle w:val="1"/>
      </w:pPr>
      <w:r>
        <w:t>ПРИКАЗ</w:t>
      </w:r>
      <w:r>
        <w:rPr>
          <w:b w:val="0"/>
        </w:rPr>
        <w:t xml:space="preserve"> </w:t>
      </w:r>
    </w:p>
    <w:p w:rsidR="00793BA8" w:rsidRDefault="00F62D7C" w:rsidP="00F62D7C">
      <w:pPr>
        <w:tabs>
          <w:tab w:val="right" w:pos="9426"/>
        </w:tabs>
        <w:spacing w:after="0" w:line="259" w:lineRule="auto"/>
        <w:ind w:right="0" w:firstLine="0"/>
        <w:jc w:val="left"/>
        <w:rPr>
          <w:color w:val="26282F"/>
        </w:rPr>
      </w:pPr>
      <w:r>
        <w:rPr>
          <w:color w:val="26282F"/>
        </w:rPr>
        <w:t>15</w:t>
      </w:r>
      <w:r w:rsidR="0055040C">
        <w:rPr>
          <w:color w:val="26282F"/>
        </w:rPr>
        <w:t xml:space="preserve"> сентября 2025 г.</w:t>
      </w:r>
      <w:r>
        <w:rPr>
          <w:color w:val="26282F"/>
          <w:sz w:val="22"/>
        </w:rPr>
        <w:t xml:space="preserve">                                                                                                           </w:t>
      </w:r>
      <w:r w:rsidR="0055040C">
        <w:rPr>
          <w:color w:val="26282F"/>
        </w:rPr>
        <w:t xml:space="preserve">№ </w:t>
      </w:r>
      <w:r w:rsidR="00EF657F">
        <w:rPr>
          <w:color w:val="26282F"/>
        </w:rPr>
        <w:t>47</w:t>
      </w:r>
    </w:p>
    <w:p w:rsidR="00F62D7C" w:rsidRDefault="00F62D7C" w:rsidP="00F62D7C">
      <w:pPr>
        <w:tabs>
          <w:tab w:val="right" w:pos="9426"/>
        </w:tabs>
        <w:spacing w:after="0" w:line="259" w:lineRule="auto"/>
        <w:ind w:right="0" w:firstLine="0"/>
        <w:jc w:val="left"/>
      </w:pPr>
    </w:p>
    <w:p w:rsidR="00793BA8" w:rsidRDefault="0055040C" w:rsidP="00F62D7C">
      <w:pPr>
        <w:spacing w:after="145" w:line="266" w:lineRule="auto"/>
        <w:ind w:left="-4" w:right="0" w:hanging="10"/>
      </w:pPr>
      <w:r>
        <w:rPr>
          <w:b/>
        </w:rPr>
        <w:t>О внесении изменений в раздел 1.3 «Система оценки достижения планируемых результатов освоения ООП НОО»</w:t>
      </w:r>
      <w:r>
        <w:t xml:space="preserve"> </w:t>
      </w:r>
    </w:p>
    <w:p w:rsidR="00793BA8" w:rsidRDefault="0055040C" w:rsidP="00F62D7C">
      <w:pPr>
        <w:spacing w:after="149"/>
        <w:ind w:left="-14" w:right="57" w:firstLine="0"/>
      </w:pPr>
      <w:r>
        <w:t>В соответствии с</w:t>
      </w:r>
      <w:r>
        <w:rPr>
          <w:b/>
        </w:rPr>
        <w:t xml:space="preserve"> </w:t>
      </w:r>
      <w:r>
        <w:t xml:space="preserve"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 от 15 сентября 2025 года, необходимостью приведения ООП НОО в соответствие с актуальными требованиями, потребностью совершенствования системы оценки качества образования </w:t>
      </w:r>
    </w:p>
    <w:p w:rsidR="00793BA8" w:rsidRDefault="0055040C" w:rsidP="00F62D7C">
      <w:pPr>
        <w:spacing w:after="165" w:line="259" w:lineRule="auto"/>
        <w:ind w:left="661" w:right="0" w:hanging="10"/>
      </w:pPr>
      <w:r>
        <w:t xml:space="preserve">ПРИКАЗЫВАЮ: </w:t>
      </w:r>
    </w:p>
    <w:p w:rsidR="00793BA8" w:rsidRDefault="0055040C" w:rsidP="00F62D7C">
      <w:pPr>
        <w:spacing w:after="158"/>
        <w:ind w:left="721" w:right="57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Внести следующие изменения в раздел 1.3 «Система оценки достижения планируемых результатов освоения ООП НОО»: </w:t>
      </w:r>
    </w:p>
    <w:p w:rsidR="00793BA8" w:rsidRDefault="0055040C" w:rsidP="00F62D7C">
      <w:pPr>
        <w:spacing w:after="7" w:line="266" w:lineRule="auto"/>
        <w:ind w:left="-4" w:right="0" w:hanging="10"/>
      </w:pPr>
      <w:r>
        <w:rPr>
          <w:b/>
        </w:rPr>
        <w:t xml:space="preserve">    Исключить текст:</w:t>
      </w:r>
      <w:r>
        <w:t xml:space="preserve"> </w:t>
      </w:r>
    </w:p>
    <w:p w:rsidR="00793BA8" w:rsidRDefault="0055040C">
      <w:pPr>
        <w:spacing w:after="162" w:line="257" w:lineRule="auto"/>
        <w:ind w:left="356" w:right="55" w:hanging="10"/>
      </w:pPr>
      <w:r>
        <w:lastRenderedPageBreak/>
        <w:t>«</w:t>
      </w:r>
      <w:r>
        <w:rPr>
          <w:i/>
        </w:rPr>
        <w:t xml:space="preserve">Система оценки включает процедуры внутренней и внешней оценки в соответствии с внутренней и внешней системой оценки качества образования (ВСОКО) и графиком оценочных мероприятий.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Внутренняя оценка включает: </w:t>
      </w:r>
    </w:p>
    <w:p w:rsidR="00793BA8" w:rsidRDefault="0055040C">
      <w:pPr>
        <w:numPr>
          <w:ilvl w:val="0"/>
          <w:numId w:val="1"/>
        </w:numPr>
        <w:spacing w:after="162" w:line="257" w:lineRule="auto"/>
        <w:ind w:right="55" w:hanging="360"/>
      </w:pPr>
      <w:r>
        <w:rPr>
          <w:i/>
        </w:rPr>
        <w:t xml:space="preserve">стартовую диагностику (стартовые (диагностические) работы); </w:t>
      </w:r>
    </w:p>
    <w:p w:rsidR="00793BA8" w:rsidRDefault="0055040C">
      <w:pPr>
        <w:numPr>
          <w:ilvl w:val="0"/>
          <w:numId w:val="1"/>
        </w:numPr>
        <w:spacing w:after="162" w:line="257" w:lineRule="auto"/>
        <w:ind w:right="55" w:hanging="360"/>
      </w:pPr>
      <w:r>
        <w:rPr>
          <w:i/>
        </w:rPr>
        <w:t xml:space="preserve">текущую и тематическую оценку; </w:t>
      </w:r>
    </w:p>
    <w:p w:rsidR="00793BA8" w:rsidRDefault="0055040C">
      <w:pPr>
        <w:numPr>
          <w:ilvl w:val="0"/>
          <w:numId w:val="1"/>
        </w:numPr>
        <w:spacing w:after="162" w:line="257" w:lineRule="auto"/>
        <w:ind w:right="55" w:hanging="360"/>
      </w:pPr>
      <w:r>
        <w:rPr>
          <w:i/>
        </w:rPr>
        <w:t xml:space="preserve">промежуточную аттестацию; </w:t>
      </w:r>
    </w:p>
    <w:p w:rsidR="00793BA8" w:rsidRDefault="0055040C">
      <w:pPr>
        <w:numPr>
          <w:ilvl w:val="0"/>
          <w:numId w:val="1"/>
        </w:numPr>
        <w:spacing w:after="162" w:line="257" w:lineRule="auto"/>
        <w:ind w:right="55" w:hanging="360"/>
      </w:pPr>
      <w:r>
        <w:rPr>
          <w:i/>
        </w:rPr>
        <w:t xml:space="preserve">психолого-педагогическое наблюдение; </w:t>
      </w:r>
    </w:p>
    <w:p w:rsidR="00793BA8" w:rsidRDefault="0055040C">
      <w:pPr>
        <w:numPr>
          <w:ilvl w:val="0"/>
          <w:numId w:val="1"/>
        </w:numPr>
        <w:spacing w:after="162" w:line="257" w:lineRule="auto"/>
        <w:ind w:right="55" w:hanging="360"/>
      </w:pPr>
      <w:r>
        <w:rPr>
          <w:i/>
        </w:rPr>
        <w:t xml:space="preserve">внутренний мониторинг образовательных достижений обучающихся (комплексные (диагностические работы).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Внешняя оценка включает: </w:t>
      </w:r>
    </w:p>
    <w:p w:rsidR="00793BA8" w:rsidRDefault="0055040C">
      <w:pPr>
        <w:numPr>
          <w:ilvl w:val="0"/>
          <w:numId w:val="1"/>
        </w:numPr>
        <w:spacing w:after="162" w:line="257" w:lineRule="auto"/>
        <w:ind w:right="55" w:hanging="360"/>
      </w:pPr>
      <w:r>
        <w:rPr>
          <w:i/>
        </w:rPr>
        <w:t xml:space="preserve">независимую оценку качества образования: </w:t>
      </w:r>
    </w:p>
    <w:p w:rsidR="00793BA8" w:rsidRDefault="0055040C">
      <w:pPr>
        <w:numPr>
          <w:ilvl w:val="0"/>
          <w:numId w:val="2"/>
        </w:numPr>
        <w:spacing w:after="162" w:line="257" w:lineRule="auto"/>
        <w:ind w:right="55" w:hanging="360"/>
      </w:pPr>
      <w:r>
        <w:rPr>
          <w:i/>
        </w:rPr>
        <w:t xml:space="preserve">Национальные сопоставительные исследования качества общего образования, </w:t>
      </w:r>
    </w:p>
    <w:p w:rsidR="00793BA8" w:rsidRDefault="0055040C">
      <w:pPr>
        <w:numPr>
          <w:ilvl w:val="0"/>
          <w:numId w:val="2"/>
        </w:numPr>
        <w:spacing w:after="162" w:line="257" w:lineRule="auto"/>
        <w:ind w:right="55" w:hanging="360"/>
      </w:pPr>
      <w:r>
        <w:rPr>
          <w:i/>
        </w:rPr>
        <w:t xml:space="preserve">Всероссийские проверочные работы, </w:t>
      </w:r>
    </w:p>
    <w:p w:rsidR="00793BA8" w:rsidRDefault="0055040C">
      <w:pPr>
        <w:numPr>
          <w:ilvl w:val="0"/>
          <w:numId w:val="2"/>
        </w:numPr>
        <w:spacing w:after="162" w:line="257" w:lineRule="auto"/>
        <w:ind w:right="55" w:hanging="360"/>
      </w:pPr>
      <w:r>
        <w:rPr>
          <w:i/>
        </w:rPr>
        <w:t>Международные сопоставительные исследования качества общего образования</w:t>
      </w:r>
      <w:r>
        <w:t xml:space="preserve">»  </w:t>
      </w:r>
    </w:p>
    <w:p w:rsidR="00793BA8" w:rsidRDefault="0055040C">
      <w:pPr>
        <w:spacing w:after="142" w:line="266" w:lineRule="auto"/>
        <w:ind w:left="-4" w:right="0" w:hanging="10"/>
        <w:jc w:val="left"/>
      </w:pPr>
      <w:r>
        <w:rPr>
          <w:b/>
        </w:rPr>
        <w:t>Заменить  на:</w:t>
      </w:r>
      <w:r>
        <w:t xml:space="preserve"> </w:t>
      </w:r>
    </w:p>
    <w:p w:rsidR="00793BA8" w:rsidRDefault="0055040C">
      <w:pPr>
        <w:spacing w:after="158" w:line="257" w:lineRule="auto"/>
        <w:ind w:left="1" w:right="0" w:firstLine="0"/>
        <w:jc w:val="left"/>
      </w:pPr>
      <w:r>
        <w:t xml:space="preserve"> «</w:t>
      </w:r>
      <w:r>
        <w:rPr>
          <w:i/>
        </w:rPr>
        <w:t xml:space="preserve">Система оценки включает процедуры внутренней и внешней оценки в соответствии с внутренней и внешней системой оценки качества образования (ВСОКО) и графиком оценочных мероприятий.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К процедурам внутренней оценки относятся: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Текущий контроль успеваемости: </w:t>
      </w:r>
    </w:p>
    <w:p w:rsidR="00793BA8" w:rsidRDefault="0055040C">
      <w:pPr>
        <w:numPr>
          <w:ilvl w:val="0"/>
          <w:numId w:val="3"/>
        </w:numPr>
        <w:spacing w:after="162" w:line="257" w:lineRule="auto"/>
        <w:ind w:right="55" w:hanging="360"/>
      </w:pPr>
      <w:r>
        <w:rPr>
          <w:i/>
        </w:rPr>
        <w:t xml:space="preserve">стартовая диагностика; </w:t>
      </w:r>
    </w:p>
    <w:p w:rsidR="00793BA8" w:rsidRDefault="0055040C">
      <w:pPr>
        <w:numPr>
          <w:ilvl w:val="0"/>
          <w:numId w:val="3"/>
        </w:numPr>
        <w:spacing w:after="162" w:line="257" w:lineRule="auto"/>
        <w:ind w:right="55" w:hanging="360"/>
      </w:pPr>
      <w:r>
        <w:rPr>
          <w:i/>
        </w:rPr>
        <w:t xml:space="preserve">текущая оценка; </w:t>
      </w:r>
    </w:p>
    <w:p w:rsidR="00793BA8" w:rsidRDefault="0055040C">
      <w:pPr>
        <w:numPr>
          <w:ilvl w:val="0"/>
          <w:numId w:val="3"/>
        </w:numPr>
        <w:spacing w:after="162" w:line="257" w:lineRule="auto"/>
        <w:ind w:right="55" w:hanging="360"/>
      </w:pPr>
      <w:r>
        <w:rPr>
          <w:i/>
        </w:rPr>
        <w:t xml:space="preserve">тематическая оценка; </w:t>
      </w:r>
    </w:p>
    <w:p w:rsidR="00793BA8" w:rsidRDefault="0055040C">
      <w:pPr>
        <w:numPr>
          <w:ilvl w:val="0"/>
          <w:numId w:val="3"/>
        </w:numPr>
        <w:spacing w:after="162" w:line="257" w:lineRule="auto"/>
        <w:ind w:right="55" w:hanging="360"/>
      </w:pPr>
      <w:r>
        <w:rPr>
          <w:i/>
        </w:rPr>
        <w:t xml:space="preserve">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оценку уровня мастерства педагогического работника); </w:t>
      </w:r>
    </w:p>
    <w:p w:rsidR="00793BA8" w:rsidRDefault="0055040C">
      <w:pPr>
        <w:numPr>
          <w:ilvl w:val="0"/>
          <w:numId w:val="3"/>
        </w:numPr>
        <w:spacing w:after="162" w:line="257" w:lineRule="auto"/>
        <w:ind w:right="55" w:hanging="360"/>
      </w:pPr>
      <w:r>
        <w:rPr>
          <w:i/>
        </w:rPr>
        <w:t xml:space="preserve">психолого-педагогическое наблюдение.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>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Промежуточная аттестация обучающихся.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lastRenderedPageBreak/>
        <w:t xml:space="preserve">(Внутренняя система оценки должна соответствовать Положению о ВСОКО и Положению о текущем контроле и промежуточной аттестации обучающихся).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К внешним процедурам относятся: </w:t>
      </w:r>
    </w:p>
    <w:p w:rsidR="00793BA8" w:rsidRDefault="0055040C">
      <w:pPr>
        <w:numPr>
          <w:ilvl w:val="0"/>
          <w:numId w:val="4"/>
        </w:numPr>
        <w:spacing w:after="162" w:line="257" w:lineRule="auto"/>
        <w:ind w:right="55" w:hanging="360"/>
      </w:pPr>
      <w:r>
        <w:rPr>
          <w:i/>
        </w:rPr>
        <w:t xml:space="preserve">национальные сопоставительные исследования качества общего образования; </w:t>
      </w:r>
    </w:p>
    <w:p w:rsidR="00793BA8" w:rsidRDefault="0055040C">
      <w:pPr>
        <w:numPr>
          <w:ilvl w:val="0"/>
          <w:numId w:val="4"/>
        </w:numPr>
        <w:spacing w:after="162" w:line="257" w:lineRule="auto"/>
        <w:ind w:right="55" w:hanging="360"/>
      </w:pPr>
      <w:r>
        <w:rPr>
          <w:i/>
        </w:rPr>
        <w:t xml:space="preserve">всероссийские проверочные работы; </w:t>
      </w:r>
    </w:p>
    <w:p w:rsidR="00793BA8" w:rsidRDefault="0055040C">
      <w:pPr>
        <w:numPr>
          <w:ilvl w:val="0"/>
          <w:numId w:val="4"/>
        </w:numPr>
        <w:spacing w:after="162" w:line="257" w:lineRule="auto"/>
        <w:ind w:right="55" w:hanging="360"/>
      </w:pPr>
      <w:r>
        <w:rPr>
          <w:i/>
        </w:rPr>
        <w:t xml:space="preserve">международные сопоставительные исследования качества общего образования; </w:t>
      </w:r>
    </w:p>
    <w:p w:rsidR="00793BA8" w:rsidRDefault="0055040C">
      <w:pPr>
        <w:numPr>
          <w:ilvl w:val="0"/>
          <w:numId w:val="4"/>
        </w:numPr>
        <w:spacing w:after="162" w:line="257" w:lineRule="auto"/>
        <w:ind w:right="55" w:hanging="360"/>
      </w:pPr>
      <w:r>
        <w:rPr>
          <w:i/>
        </w:rPr>
        <w:t xml:space="preserve">независимая оценка качества подготовки обучающихся» </w:t>
      </w:r>
    </w:p>
    <w:p w:rsidR="00793BA8" w:rsidRDefault="0055040C">
      <w:pPr>
        <w:spacing w:after="7" w:line="370" w:lineRule="auto"/>
        <w:ind w:left="346" w:right="5798" w:hanging="360"/>
        <w:jc w:val="left"/>
      </w:pPr>
      <w:r>
        <w:rPr>
          <w:b/>
        </w:rPr>
        <w:t>Исключить текст:  «</w:t>
      </w:r>
      <w:r>
        <w:rPr>
          <w:i/>
        </w:rPr>
        <w:t xml:space="preserve">Текущая оценка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</w:t>
      </w:r>
      <w:r>
        <w:rPr>
          <w:i/>
        </w:rPr>
        <w:lastRenderedPageBreak/>
        <w:t xml:space="preserve">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 </w:t>
      </w:r>
    </w:p>
    <w:p w:rsidR="00793BA8" w:rsidRDefault="0055040C">
      <w:pPr>
        <w:spacing w:after="143" w:line="266" w:lineRule="auto"/>
        <w:ind w:left="-4" w:right="0" w:hanging="10"/>
        <w:jc w:val="left"/>
      </w:pPr>
      <w:r>
        <w:rPr>
          <w:b/>
        </w:rPr>
        <w:t xml:space="preserve">Заменить на: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b/>
        </w:rPr>
        <w:t>«</w:t>
      </w:r>
      <w:r>
        <w:rPr>
          <w:i/>
        </w:rPr>
        <w:t xml:space="preserve">Текущая оценка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793BA8" w:rsidRDefault="0055040C">
      <w:pPr>
        <w:spacing w:after="162" w:line="257" w:lineRule="auto"/>
        <w:ind w:left="356" w:right="55" w:hanging="10"/>
      </w:pPr>
      <w:r>
        <w:rPr>
          <w:i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 Текущий контроль успеваемости обучающихся 1 класса в течение учебного года осуществляется без балльного оценивания.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>
        <w:rPr>
          <w:i/>
          <w:u w:val="single" w:color="000000"/>
        </w:rPr>
        <w:t>Положению</w:t>
      </w:r>
      <w:r>
        <w:rPr>
          <w:i/>
        </w:rPr>
        <w:t xml:space="preserve"> </w:t>
      </w:r>
      <w:r>
        <w:rPr>
          <w:i/>
          <w:u w:val="single" w:color="000000"/>
        </w:rPr>
        <w:t>о средневзвешенной системе оценивания планируемых результатов при</w:t>
      </w:r>
      <w:r>
        <w:rPr>
          <w:i/>
        </w:rPr>
        <w:t xml:space="preserve"> </w:t>
      </w:r>
      <w:r>
        <w:rPr>
          <w:i/>
          <w:u w:val="single" w:color="000000"/>
        </w:rPr>
        <w:t>использовании электронной системы учета успеваемости обучающихся.»</w:t>
      </w:r>
      <w:r>
        <w:rPr>
          <w:i/>
        </w:rPr>
        <w:t xml:space="preserve"> </w:t>
      </w:r>
    </w:p>
    <w:p w:rsidR="00793BA8" w:rsidRDefault="0055040C">
      <w:pPr>
        <w:spacing w:after="7" w:line="266" w:lineRule="auto"/>
        <w:ind w:left="-4" w:right="0" w:hanging="10"/>
        <w:jc w:val="left"/>
      </w:pPr>
      <w:r>
        <w:rPr>
          <w:b/>
        </w:rPr>
        <w:t>Исключить полностью «Итоговая оценка»:</w:t>
      </w:r>
      <w:r>
        <w:t xml:space="preserve"> </w:t>
      </w:r>
    </w:p>
    <w:p w:rsidR="00793BA8" w:rsidRDefault="0055040C">
      <w:pPr>
        <w:spacing w:after="162" w:line="257" w:lineRule="auto"/>
        <w:ind w:left="731" w:right="55" w:hanging="10"/>
      </w:pPr>
      <w:r>
        <w:rPr>
          <w:i/>
        </w:rPr>
        <w:t xml:space="preserve">«Итоговая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</w:t>
      </w:r>
      <w:r>
        <w:rPr>
          <w:i/>
        </w:rPr>
        <w:lastRenderedPageBreak/>
        <w:t>построенные на основном содержании учебного предмета с учетом формируемых метапредметных действий»</w:t>
      </w:r>
      <w:r>
        <w:t xml:space="preserve"> </w:t>
      </w:r>
    </w:p>
    <w:p w:rsidR="00793BA8" w:rsidRDefault="0055040C">
      <w:pPr>
        <w:spacing w:after="142" w:line="266" w:lineRule="auto"/>
        <w:ind w:left="-4" w:right="0" w:hanging="10"/>
        <w:jc w:val="left"/>
      </w:pPr>
      <w:r>
        <w:rPr>
          <w:b/>
        </w:rPr>
        <w:t>Дополнить «Промежуточная аттестация» следующим текстом:</w:t>
      </w:r>
      <w:r>
        <w:t xml:space="preserve"> </w:t>
      </w:r>
    </w:p>
    <w:p w:rsidR="00793BA8" w:rsidRDefault="0055040C">
      <w:pPr>
        <w:spacing w:after="162" w:line="257" w:lineRule="auto"/>
        <w:ind w:left="719" w:right="55" w:hanging="10"/>
      </w:pPr>
      <w:r>
        <w:rPr>
          <w:i/>
        </w:rPr>
        <w:t xml:space="preserve">«Форма проведения промежуточной аттестации обучающихся по всем учебным предметам учебного плана единая: </w:t>
      </w:r>
    </w:p>
    <w:p w:rsidR="00793BA8" w:rsidRDefault="0055040C">
      <w:pPr>
        <w:numPr>
          <w:ilvl w:val="0"/>
          <w:numId w:val="5"/>
        </w:numPr>
        <w:spacing w:after="162" w:line="257" w:lineRule="auto"/>
        <w:ind w:right="55" w:hanging="360"/>
      </w:pPr>
      <w:r>
        <w:rPr>
          <w:i/>
        </w:rPr>
        <w:t xml:space="preserve">промежуточная аттестация проводится на основе результатов накопленной оценки и результатов выполнения годовой контрольной работы; </w:t>
      </w:r>
    </w:p>
    <w:p w:rsidR="00793BA8" w:rsidRDefault="0055040C">
      <w:pPr>
        <w:numPr>
          <w:ilvl w:val="0"/>
          <w:numId w:val="5"/>
        </w:numPr>
        <w:spacing w:after="162" w:line="257" w:lineRule="auto"/>
        <w:ind w:right="55" w:hanging="360"/>
      </w:pPr>
      <w:r>
        <w:rPr>
          <w:i/>
        </w:rP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 </w:t>
      </w:r>
    </w:p>
    <w:p w:rsidR="00793BA8" w:rsidRDefault="0055040C">
      <w:pPr>
        <w:numPr>
          <w:ilvl w:val="0"/>
          <w:numId w:val="5"/>
        </w:numPr>
        <w:spacing w:after="124" w:line="257" w:lineRule="auto"/>
        <w:ind w:right="55" w:hanging="360"/>
      </w:pPr>
      <w:r>
        <w:rPr>
          <w:i/>
        </w:rPr>
        <w:t xml:space="preserve"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 </w:t>
      </w:r>
    </w:p>
    <w:p w:rsidR="00793BA8" w:rsidRDefault="0055040C">
      <w:pPr>
        <w:spacing w:after="24" w:line="259" w:lineRule="auto"/>
        <w:ind w:left="696" w:right="0" w:firstLine="0"/>
        <w:jc w:val="center"/>
      </w:pPr>
      <w:r>
        <w:rPr>
          <w:sz w:val="24"/>
        </w:rPr>
        <w:t xml:space="preserve"> </w:t>
      </w:r>
    </w:p>
    <w:p w:rsidR="00793BA8" w:rsidRDefault="0055040C">
      <w:pPr>
        <w:spacing w:after="8" w:line="266" w:lineRule="auto"/>
        <w:ind w:left="650" w:right="0" w:hanging="10"/>
        <w:jc w:val="center"/>
      </w:pPr>
      <w:r>
        <w:rPr>
          <w:b/>
          <w:i/>
          <w:sz w:val="24"/>
        </w:rPr>
        <w:t xml:space="preserve">Алгоритм </w:t>
      </w:r>
    </w:p>
    <w:p w:rsidR="00793BA8" w:rsidRDefault="0055040C">
      <w:pPr>
        <w:spacing w:after="8" w:line="266" w:lineRule="auto"/>
        <w:ind w:left="650" w:right="649" w:hanging="10"/>
        <w:jc w:val="center"/>
      </w:pPr>
      <w:r>
        <w:rPr>
          <w:b/>
          <w:i/>
          <w:sz w:val="24"/>
        </w:rPr>
        <w:t xml:space="preserve">проведения промежуточной аттестации с учетом результатов годовой контрольной работы/всероссийских проверочных работ </w:t>
      </w:r>
    </w:p>
    <w:p w:rsidR="00793BA8" w:rsidRDefault="0055040C">
      <w:pPr>
        <w:spacing w:after="0" w:line="259" w:lineRule="auto"/>
        <w:ind w:left="1" w:right="0" w:firstLine="0"/>
        <w:jc w:val="left"/>
      </w:pPr>
      <w:r>
        <w:rPr>
          <w:b/>
          <w:i/>
          <w:sz w:val="24"/>
        </w:rPr>
        <w:t xml:space="preserve"> </w:t>
      </w:r>
    </w:p>
    <w:tbl>
      <w:tblPr>
        <w:tblStyle w:val="TableGrid"/>
        <w:tblW w:w="9346" w:type="dxa"/>
        <w:tblInd w:w="6" w:type="dxa"/>
        <w:tblCellMar>
          <w:top w:w="6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132"/>
        <w:gridCol w:w="6214"/>
      </w:tblGrid>
      <w:tr w:rsidR="00793BA8">
        <w:trPr>
          <w:trHeight w:val="2549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16" w:line="259" w:lineRule="auto"/>
              <w:ind w:right="2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93BA8" w:rsidRDefault="0055040C">
            <w:pPr>
              <w:spacing w:after="16" w:line="259" w:lineRule="auto"/>
              <w:ind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93BA8" w:rsidRDefault="0055040C">
            <w:pPr>
              <w:spacing w:after="16" w:line="259" w:lineRule="auto"/>
              <w:ind w:right="61" w:firstLine="0"/>
              <w:jc w:val="center"/>
            </w:pPr>
            <w:r>
              <w:rPr>
                <w:b/>
                <w:i/>
                <w:sz w:val="24"/>
              </w:rPr>
              <w:t xml:space="preserve">Годовая </w:t>
            </w:r>
          </w:p>
          <w:p w:rsidR="00793BA8" w:rsidRDefault="0055040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i/>
                <w:sz w:val="24"/>
              </w:rPr>
              <w:t xml:space="preserve">отметка/Промежуточная аттестация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16" w:line="259" w:lineRule="auto"/>
              <w:ind w:left="703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93BA8" w:rsidRDefault="0055040C">
            <w:pPr>
              <w:spacing w:after="16" w:line="259" w:lineRule="auto"/>
              <w:ind w:left="703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793BA8" w:rsidRDefault="0055040C">
            <w:pPr>
              <w:spacing w:after="16" w:line="259" w:lineRule="auto"/>
              <w:ind w:left="1056" w:right="0" w:firstLine="0"/>
              <w:jc w:val="left"/>
            </w:pPr>
            <w:r>
              <w:rPr>
                <w:b/>
                <w:i/>
                <w:sz w:val="24"/>
              </w:rPr>
              <w:t xml:space="preserve">Средний бал четвертных (триместровых, </w:t>
            </w:r>
          </w:p>
          <w:p w:rsidR="00793BA8" w:rsidRDefault="0055040C">
            <w:pPr>
              <w:spacing w:after="19" w:line="259" w:lineRule="auto"/>
              <w:ind w:left="14" w:right="0" w:firstLine="0"/>
              <w:jc w:val="left"/>
            </w:pPr>
            <w:r>
              <w:rPr>
                <w:b/>
                <w:i/>
                <w:sz w:val="24"/>
              </w:rPr>
              <w:t xml:space="preserve">полугодовых) отметок (без округления до целого числа) </w:t>
            </w:r>
          </w:p>
          <w:p w:rsidR="00793BA8" w:rsidRDefault="0055040C">
            <w:pPr>
              <w:spacing w:after="0" w:line="273" w:lineRule="auto"/>
              <w:ind w:left="2" w:right="9" w:firstLine="0"/>
              <w:jc w:val="center"/>
            </w:pPr>
            <w:r>
              <w:rPr>
                <w:b/>
                <w:i/>
                <w:sz w:val="24"/>
              </w:rPr>
              <w:t xml:space="preserve">+ отметка за выполнение годовой контрольной работы или ВПР) /2=Годовая отметка </w:t>
            </w:r>
            <w:r>
              <w:rPr>
                <w:b/>
                <w:i/>
                <w:sz w:val="24"/>
                <w:u w:val="single" w:color="000000"/>
              </w:rPr>
              <w:t>(в электронном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 w:color="000000"/>
              </w:rPr>
              <w:t>журнале колонка «ГОД»)</w:t>
            </w:r>
            <w:r>
              <w:rPr>
                <w:b/>
                <w:i/>
                <w:sz w:val="24"/>
              </w:rPr>
              <w:t xml:space="preserve">  </w:t>
            </w:r>
          </w:p>
          <w:p w:rsidR="00793BA8" w:rsidRDefault="0055040C">
            <w:pPr>
              <w:spacing w:after="0" w:line="259" w:lineRule="auto"/>
              <w:ind w:right="7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</w:tbl>
    <w:p w:rsidR="00793BA8" w:rsidRDefault="0055040C">
      <w:pPr>
        <w:spacing w:after="151"/>
        <w:ind w:left="-14" w:right="57" w:firstLine="0"/>
      </w:pPr>
      <w:r>
        <w:t xml:space="preserve">»  </w:t>
      </w:r>
    </w:p>
    <w:p w:rsidR="00793BA8" w:rsidRDefault="0055040C">
      <w:pPr>
        <w:spacing w:after="150" w:line="266" w:lineRule="auto"/>
        <w:ind w:left="-4" w:right="0" w:hanging="10"/>
        <w:jc w:val="left"/>
      </w:pPr>
      <w:r>
        <w:rPr>
          <w:b/>
        </w:rPr>
        <w:t xml:space="preserve">Дополнить «Процедуры оценки предметных результатов»: </w:t>
      </w:r>
    </w:p>
    <w:p w:rsidR="00793BA8" w:rsidRDefault="0055040C">
      <w:pPr>
        <w:spacing w:after="0" w:line="259" w:lineRule="auto"/>
        <w:ind w:left="1" w:right="0" w:firstLine="0"/>
        <w:jc w:val="left"/>
      </w:pPr>
      <w:r>
        <w:rPr>
          <w:b/>
        </w:rPr>
        <w:t xml:space="preserve"> </w:t>
      </w:r>
    </w:p>
    <w:p w:rsidR="00793BA8" w:rsidRDefault="0055040C">
      <w:pPr>
        <w:spacing w:after="162" w:line="257" w:lineRule="auto"/>
        <w:ind w:left="11" w:right="55" w:hanging="10"/>
      </w:pPr>
      <w:r>
        <w:t>«</w:t>
      </w:r>
      <w:r>
        <w:rPr>
          <w:i/>
        </w:rPr>
        <w:t xml:space="preserve">Контрольные мероприятия включают: </w:t>
      </w:r>
    </w:p>
    <w:p w:rsidR="00793BA8" w:rsidRDefault="0055040C">
      <w:pPr>
        <w:numPr>
          <w:ilvl w:val="1"/>
          <w:numId w:val="5"/>
        </w:numPr>
        <w:spacing w:after="192" w:line="257" w:lineRule="auto"/>
        <w:ind w:right="55" w:hanging="163"/>
      </w:pPr>
      <w:r>
        <w:rPr>
          <w:i/>
        </w:rPr>
        <w:t xml:space="preserve"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</w:t>
      </w:r>
      <w:r>
        <w:rPr>
          <w:i/>
        </w:rPr>
        <w:lastRenderedPageBreak/>
        <w:t xml:space="preserve">проверочные работы в ОО, осуществляющих образовательную деятельность по основным общеобразовательным программам; </w:t>
      </w:r>
    </w:p>
    <w:p w:rsidR="00793BA8" w:rsidRDefault="0055040C">
      <w:pPr>
        <w:numPr>
          <w:ilvl w:val="1"/>
          <w:numId w:val="5"/>
        </w:numPr>
        <w:spacing w:after="162" w:line="257" w:lineRule="auto"/>
        <w:ind w:right="55" w:hanging="163"/>
      </w:pPr>
      <w:r>
        <w:rPr>
          <w:i/>
        </w:rPr>
        <w:t xml:space="preserve">региональные оценочные процедуры; </w:t>
      </w:r>
      <w:r>
        <w:rPr>
          <w:i/>
        </w:rPr>
        <w:tab/>
        <w:t xml:space="preserve"> </w:t>
      </w:r>
    </w:p>
    <w:p w:rsidR="00793BA8" w:rsidRDefault="0055040C">
      <w:pPr>
        <w:numPr>
          <w:ilvl w:val="1"/>
          <w:numId w:val="5"/>
        </w:numPr>
        <w:spacing w:after="162" w:line="257" w:lineRule="auto"/>
        <w:ind w:right="55" w:hanging="163"/>
      </w:pPr>
      <w:r>
        <w:rPr>
          <w:i/>
        </w:rPr>
        <w:t xml:space="preserve"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 </w:t>
      </w:r>
    </w:p>
    <w:p w:rsidR="00793BA8" w:rsidRDefault="0055040C">
      <w:pPr>
        <w:spacing w:after="162" w:line="257" w:lineRule="auto"/>
        <w:ind w:left="10" w:right="55" w:hanging="10"/>
      </w:pPr>
      <w:r>
        <w:rPr>
          <w:b/>
          <w:i/>
        </w:rPr>
        <w:t>Диагностические работы</w:t>
      </w:r>
      <w:r>
        <w:rPr>
          <w:i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 </w:t>
      </w:r>
    </w:p>
    <w:p w:rsidR="00793BA8" w:rsidRDefault="0055040C">
      <w:pPr>
        <w:spacing w:after="162" w:line="257" w:lineRule="auto"/>
        <w:ind w:left="10" w:right="55" w:hanging="10"/>
      </w:pPr>
      <w:r>
        <w:rPr>
          <w:b/>
          <w:i/>
        </w:rPr>
        <w:t xml:space="preserve">Контрольные работы </w:t>
      </w:r>
      <w:r>
        <w:rPr>
          <w:i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 </w:t>
      </w:r>
    </w:p>
    <w:p w:rsidR="00793BA8" w:rsidRDefault="0055040C">
      <w:pPr>
        <w:spacing w:after="162" w:line="257" w:lineRule="auto"/>
        <w:ind w:left="10" w:right="55" w:hanging="10"/>
      </w:pPr>
      <w:r>
        <w:rPr>
          <w:i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 </w:t>
      </w:r>
    </w:p>
    <w:p w:rsidR="00793BA8" w:rsidRDefault="0055040C">
      <w:pPr>
        <w:spacing w:after="154" w:line="259" w:lineRule="auto"/>
        <w:ind w:left="-14" w:right="54" w:firstLine="698"/>
      </w:pPr>
      <w:r>
        <w:rPr>
          <w:b/>
          <w:i/>
          <w:u w:val="single" w:color="000000"/>
        </w:rPr>
        <w:t>Формы контрольных работ, проводимых в рамках реализации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основных общеобразовательных программ</w:t>
      </w:r>
      <w:r>
        <w:rPr>
          <w:rFonts w:ascii="Calibri" w:eastAsia="Calibri" w:hAnsi="Calibri" w:cs="Calibri"/>
          <w:i/>
          <w:u w:val="single" w:color="000000"/>
        </w:rPr>
        <w:t xml:space="preserve"> </w:t>
      </w:r>
      <w:r>
        <w:rPr>
          <w:b/>
          <w:i/>
          <w:u w:val="single" w:color="000000"/>
        </w:rPr>
        <w:t>по основным предметам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учебного плана::</w:t>
      </w:r>
      <w:r>
        <w:rPr>
          <w:b/>
          <w:i/>
        </w:rPr>
        <w:t xml:space="preserve"> 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t>Тематическая контрольная работа</w:t>
      </w:r>
      <w:r>
        <w:rPr>
          <w:i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lastRenderedPageBreak/>
        <w:t>Четвертная (триместровая, полугодовая) контрольная работа</w:t>
      </w:r>
      <w:r>
        <w:rPr>
          <w:i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t>Комплексная контрольная работа</w:t>
      </w:r>
      <w:r>
        <w:rPr>
          <w:i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t>Контрольный диктант</w:t>
      </w:r>
      <w:r>
        <w:rPr>
          <w:i/>
        </w:rP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</w:t>
      </w:r>
      <w:r>
        <w:rPr>
          <w:rFonts w:ascii="Calibri" w:eastAsia="Calibri" w:hAnsi="Calibri" w:cs="Calibri"/>
          <w:i/>
        </w:rPr>
        <w:t xml:space="preserve"> </w:t>
      </w:r>
      <w:r>
        <w:rPr>
          <w:i/>
        </w:rPr>
        <w:t xml:space="preserve">Проводится в течение одного урока (не более 45 минут).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t>Изложение</w:t>
      </w:r>
      <w:r>
        <w:rPr>
          <w:i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</w:t>
      </w:r>
      <w:r>
        <w:rPr>
          <w:rFonts w:ascii="Calibri" w:eastAsia="Calibri" w:hAnsi="Calibri" w:cs="Calibri"/>
          <w:i/>
        </w:rPr>
        <w:t xml:space="preserve"> </w:t>
      </w:r>
      <w:r>
        <w:rPr>
          <w:i/>
        </w:rPr>
        <w:t xml:space="preserve">Проводится в течение одного урока (не более 45 минут).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t>Сочинение</w:t>
      </w:r>
      <w:r>
        <w:rPr>
          <w:i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>
        <w:rPr>
          <w:rFonts w:ascii="Calibri" w:eastAsia="Calibri" w:hAnsi="Calibri" w:cs="Calibri"/>
          <w:i/>
        </w:rPr>
        <w:t xml:space="preserve"> </w:t>
      </w:r>
      <w:r>
        <w:rPr>
          <w:i/>
        </w:rPr>
        <w:t xml:space="preserve">Проводится в течение одного урока (не более 45 минут). </w:t>
      </w:r>
    </w:p>
    <w:p w:rsidR="00793BA8" w:rsidRDefault="0055040C">
      <w:pPr>
        <w:spacing w:after="162" w:line="257" w:lineRule="auto"/>
        <w:ind w:left="1" w:right="55" w:firstLine="708"/>
      </w:pPr>
      <w:r>
        <w:rPr>
          <w:b/>
          <w:i/>
        </w:rPr>
        <w:t>Годовая контрольная работа</w:t>
      </w:r>
      <w:r>
        <w:rPr>
          <w:i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793BA8" w:rsidRDefault="0055040C">
      <w:pPr>
        <w:spacing w:after="154" w:line="259" w:lineRule="auto"/>
        <w:ind w:left="-14" w:right="54" w:firstLine="698"/>
      </w:pPr>
      <w:r>
        <w:rPr>
          <w:b/>
          <w:i/>
          <w:u w:val="single" w:color="000000"/>
        </w:rPr>
        <w:lastRenderedPageBreak/>
        <w:t>Формы диагностических работ, проводимых в рамках реализации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основных общеобразовательных программ по основным предметам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учебного плана:</w:t>
      </w:r>
      <w:r>
        <w:rPr>
          <w:b/>
          <w:i/>
        </w:rPr>
        <w:t xml:space="preserve">  </w:t>
      </w:r>
    </w:p>
    <w:p w:rsidR="00793BA8" w:rsidRDefault="0055040C">
      <w:pPr>
        <w:spacing w:after="202" w:line="257" w:lineRule="auto"/>
        <w:ind w:left="1" w:right="55" w:firstLine="708"/>
      </w:pPr>
      <w:r>
        <w:rPr>
          <w:b/>
          <w:i/>
        </w:rPr>
        <w:t>Стартовая диагностическая работа -</w:t>
      </w:r>
      <w:r>
        <w:rPr>
          <w:i/>
        </w:rPr>
        <w:t xml:space="preserve"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 </w:t>
      </w:r>
    </w:p>
    <w:p w:rsidR="00793BA8" w:rsidRDefault="0055040C">
      <w:pPr>
        <w:spacing w:after="142" w:line="266" w:lineRule="auto"/>
        <w:ind w:left="-4" w:right="0" w:hanging="10"/>
        <w:jc w:val="left"/>
      </w:pPr>
      <w:r>
        <w:rPr>
          <w:b/>
        </w:rPr>
        <w:t xml:space="preserve">Дополнить </w:t>
      </w:r>
      <w:r>
        <w:rPr>
          <w:b/>
        </w:rPr>
        <w:tab/>
        <w:t xml:space="preserve">«Внешние </w:t>
      </w:r>
      <w:r>
        <w:rPr>
          <w:b/>
        </w:rPr>
        <w:tab/>
        <w:t xml:space="preserve">процедуры </w:t>
      </w:r>
      <w:r>
        <w:rPr>
          <w:b/>
        </w:rPr>
        <w:tab/>
        <w:t xml:space="preserve">системы </w:t>
      </w:r>
      <w:r>
        <w:rPr>
          <w:b/>
        </w:rPr>
        <w:tab/>
        <w:t xml:space="preserve">оценки </w:t>
      </w:r>
      <w:r>
        <w:rPr>
          <w:b/>
        </w:rPr>
        <w:tab/>
        <w:t xml:space="preserve">планируемых результатов»:  </w:t>
      </w:r>
    </w:p>
    <w:p w:rsidR="00793BA8" w:rsidRDefault="0055040C">
      <w:pPr>
        <w:spacing w:after="162" w:line="257" w:lineRule="auto"/>
        <w:ind w:left="11" w:right="55" w:hanging="10"/>
      </w:pPr>
      <w:r>
        <w:rPr>
          <w:i/>
        </w:rPr>
        <w:t xml:space="preserve">«Независимая оценка качества подготовки обучающихся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улучшении.» </w:t>
      </w:r>
    </w:p>
    <w:p w:rsidR="00793BA8" w:rsidRDefault="0055040C">
      <w:pPr>
        <w:numPr>
          <w:ilvl w:val="0"/>
          <w:numId w:val="6"/>
        </w:numPr>
        <w:spacing w:after="159"/>
        <w:ind w:right="57" w:hanging="360"/>
      </w:pPr>
      <w:r>
        <w:t xml:space="preserve">Утвердить новую редакцию раздела 1.3 «Система оценки достижения планируемых результатов освоения ООП НОО» согласно приложению к настоящему приказу </w:t>
      </w:r>
    </w:p>
    <w:p w:rsidR="00793BA8" w:rsidRDefault="0055040C">
      <w:pPr>
        <w:numPr>
          <w:ilvl w:val="0"/>
          <w:numId w:val="6"/>
        </w:numPr>
        <w:spacing w:after="156"/>
        <w:ind w:right="57" w:hanging="360"/>
      </w:pPr>
      <w:r>
        <w:t xml:space="preserve">Отменить действие прежней редакции раздела в части, касающейся структуры системы оценки </w:t>
      </w:r>
    </w:p>
    <w:p w:rsidR="00793BA8" w:rsidRDefault="0055040C">
      <w:pPr>
        <w:numPr>
          <w:ilvl w:val="0"/>
          <w:numId w:val="6"/>
        </w:numPr>
        <w:spacing w:after="156"/>
        <w:ind w:right="57" w:hanging="360"/>
      </w:pPr>
      <w:r>
        <w:t xml:space="preserve">Ответственному за ведение официального сайта школы </w:t>
      </w:r>
      <w:r w:rsidR="00EF657F">
        <w:t xml:space="preserve">Гайсуркаевой Алисе </w:t>
      </w:r>
      <w:r w:rsidR="00F62D7C">
        <w:t xml:space="preserve">Абубакаровне </w:t>
      </w:r>
      <w:r>
        <w:t xml:space="preserve">разместить актуальную версию ООП НОО в течение 3 рабочих дней </w:t>
      </w:r>
    </w:p>
    <w:p w:rsidR="00793BA8" w:rsidRDefault="0055040C" w:rsidP="00F62D7C">
      <w:pPr>
        <w:numPr>
          <w:ilvl w:val="0"/>
          <w:numId w:val="6"/>
        </w:numPr>
        <w:spacing w:after="149"/>
        <w:ind w:right="57" w:hanging="360"/>
      </w:pPr>
      <w:r>
        <w:t xml:space="preserve">Контроль за исполнением настоящего приказа возложить на заместителя директора по </w:t>
      </w:r>
      <w:r w:rsidR="00F62D7C">
        <w:t>УВР Юсупову Месиру Баудиновну</w:t>
      </w:r>
      <w:r>
        <w:t xml:space="preserve">. </w:t>
      </w:r>
    </w:p>
    <w:p w:rsidR="00F62D7C" w:rsidRDefault="00F62D7C">
      <w:pPr>
        <w:spacing w:after="122"/>
        <w:ind w:left="-14" w:right="57" w:firstLine="0"/>
      </w:pPr>
    </w:p>
    <w:p w:rsidR="00F62D7C" w:rsidRDefault="00F62D7C">
      <w:pPr>
        <w:spacing w:after="122"/>
        <w:ind w:left="-14" w:right="57" w:firstLine="0"/>
      </w:pPr>
    </w:p>
    <w:p w:rsidR="00793BA8" w:rsidRDefault="0055040C">
      <w:pPr>
        <w:spacing w:after="122"/>
        <w:ind w:left="-14" w:right="57" w:firstLine="0"/>
      </w:pPr>
      <w:r>
        <w:t xml:space="preserve">Директор                                                                                         </w:t>
      </w:r>
      <w:r w:rsidR="00EF657F">
        <w:t>Э.В.</w:t>
      </w:r>
      <w:r w:rsidR="00F62D7C">
        <w:t>Майлова</w:t>
      </w:r>
      <w:r>
        <w:t xml:space="preserve"> </w:t>
      </w:r>
    </w:p>
    <w:p w:rsidR="00F62D7C" w:rsidRDefault="00F62D7C">
      <w:pPr>
        <w:spacing w:after="123"/>
        <w:ind w:left="-14" w:right="57" w:firstLine="0"/>
      </w:pPr>
    </w:p>
    <w:p w:rsidR="00793BA8" w:rsidRDefault="0055040C">
      <w:pPr>
        <w:spacing w:after="123"/>
        <w:ind w:left="-14" w:right="57" w:firstLine="0"/>
      </w:pPr>
      <w:r>
        <w:t xml:space="preserve">С приказом ознакомлен (а):  </w:t>
      </w:r>
    </w:p>
    <w:p w:rsidR="00F62D7C" w:rsidRDefault="00F62D7C">
      <w:pPr>
        <w:ind w:left="-14" w:right="57" w:firstLine="0"/>
      </w:pPr>
      <w:r>
        <w:t>Гайсуркаева А.А.</w:t>
      </w:r>
      <w:r w:rsidR="0055040C">
        <w:t xml:space="preserve">____________  </w:t>
      </w:r>
    </w:p>
    <w:p w:rsidR="00793BA8" w:rsidRDefault="00F62D7C">
      <w:pPr>
        <w:ind w:left="-14" w:right="57" w:firstLine="0"/>
      </w:pPr>
      <w:r>
        <w:t>Юсупова М.Б.     ____________</w:t>
      </w:r>
      <w:r w:rsidR="0055040C">
        <w:t xml:space="preserve">       </w:t>
      </w:r>
      <w:r>
        <w:t xml:space="preserve">                        </w:t>
      </w:r>
      <w:r w:rsidR="0055040C">
        <w:rPr>
          <w:rFonts w:ascii="Calibri" w:eastAsia="Calibri" w:hAnsi="Calibri" w:cs="Calibri"/>
          <w:sz w:val="22"/>
        </w:rPr>
        <w:t xml:space="preserve"> </w:t>
      </w:r>
      <w:r w:rsidR="0055040C">
        <w:t>«</w:t>
      </w:r>
      <w:r>
        <w:t>15</w:t>
      </w:r>
      <w:r w:rsidR="0055040C">
        <w:t xml:space="preserve">»  </w:t>
      </w:r>
      <w:r>
        <w:t xml:space="preserve">сентября </w:t>
      </w:r>
      <w:r w:rsidR="0055040C">
        <w:t>20</w:t>
      </w:r>
      <w:r>
        <w:t>25</w:t>
      </w:r>
      <w:r w:rsidR="0055040C">
        <w:t xml:space="preserve">года </w:t>
      </w:r>
    </w:p>
    <w:p w:rsidR="00F62D7C" w:rsidRDefault="00F62D7C" w:rsidP="00F62D7C">
      <w:pPr>
        <w:spacing w:after="194" w:line="259" w:lineRule="auto"/>
        <w:ind w:right="70" w:firstLine="0"/>
        <w:jc w:val="right"/>
        <w:rPr>
          <w:sz w:val="24"/>
        </w:rPr>
      </w:pPr>
    </w:p>
    <w:p w:rsidR="00F62D7C" w:rsidRDefault="00F62D7C" w:rsidP="00F62D7C">
      <w:pPr>
        <w:spacing w:after="194" w:line="259" w:lineRule="auto"/>
        <w:ind w:right="70" w:firstLine="0"/>
        <w:jc w:val="right"/>
        <w:rPr>
          <w:sz w:val="24"/>
        </w:rPr>
      </w:pPr>
    </w:p>
    <w:p w:rsidR="00F62D7C" w:rsidRDefault="00F62D7C" w:rsidP="00F62D7C">
      <w:pPr>
        <w:spacing w:after="194" w:line="259" w:lineRule="auto"/>
        <w:ind w:right="70" w:firstLine="0"/>
        <w:jc w:val="right"/>
        <w:rPr>
          <w:sz w:val="24"/>
        </w:rPr>
      </w:pPr>
    </w:p>
    <w:p w:rsidR="00F62D7C" w:rsidRDefault="00F62D7C" w:rsidP="00F62D7C">
      <w:pPr>
        <w:spacing w:after="194" w:line="259" w:lineRule="auto"/>
        <w:ind w:right="70" w:firstLine="0"/>
        <w:jc w:val="right"/>
        <w:rPr>
          <w:sz w:val="24"/>
        </w:rPr>
      </w:pPr>
    </w:p>
    <w:p w:rsidR="00F62D7C" w:rsidRDefault="00EF657F" w:rsidP="00F62D7C">
      <w:pPr>
        <w:spacing w:after="194" w:line="259" w:lineRule="auto"/>
        <w:ind w:right="70" w:firstLine="0"/>
        <w:jc w:val="right"/>
      </w:pPr>
      <w:r>
        <w:rPr>
          <w:sz w:val="24"/>
        </w:rPr>
        <w:lastRenderedPageBreak/>
        <w:t>Приложение к приказу № 47</w:t>
      </w:r>
      <w:r w:rsidR="00F62D7C">
        <w:rPr>
          <w:sz w:val="24"/>
        </w:rPr>
        <w:t xml:space="preserve"> от 15</w:t>
      </w:r>
      <w:r w:rsidR="0055040C">
        <w:rPr>
          <w:sz w:val="24"/>
        </w:rPr>
        <w:t>.09.2025 г</w:t>
      </w:r>
      <w:r w:rsidR="00F62D7C">
        <w:rPr>
          <w:sz w:val="24"/>
        </w:rPr>
        <w:t>.</w:t>
      </w:r>
    </w:p>
    <w:p w:rsidR="00F62D7C" w:rsidRDefault="00F62D7C">
      <w:pPr>
        <w:pStyle w:val="2"/>
        <w:ind w:left="509" w:right="566"/>
      </w:pPr>
    </w:p>
    <w:p w:rsidR="00F62D7C" w:rsidRDefault="00F62D7C">
      <w:pPr>
        <w:pStyle w:val="2"/>
        <w:ind w:left="509" w:right="566"/>
      </w:pPr>
    </w:p>
    <w:p w:rsidR="00793BA8" w:rsidRDefault="0055040C">
      <w:pPr>
        <w:pStyle w:val="2"/>
        <w:ind w:left="509" w:right="566"/>
      </w:pPr>
      <w:r>
        <w:t xml:space="preserve">1.3. СИСТЕМА ОЦЕНКИ ДОСТИЖЕНИЯ ПЛАНИРУЕМЫХ РЕЗУЛЬТАТОВ ООП НОО </w:t>
      </w:r>
    </w:p>
    <w:p w:rsidR="00793BA8" w:rsidRDefault="0055040C">
      <w:pPr>
        <w:ind w:left="-14" w:right="57"/>
      </w:pPr>
      <w: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</w:t>
      </w:r>
      <w:bookmarkStart w:id="0" w:name="_GoBack"/>
      <w:bookmarkEnd w:id="0"/>
      <w:r>
        <w:t xml:space="preserve">ормы обучения. Таким образом, ФГОС НОО определяет основные требования к образовательным результатам обучающихся и средствам оценки их достижения. </w:t>
      </w:r>
    </w:p>
    <w:p w:rsidR="00793BA8" w:rsidRDefault="0055040C">
      <w:pPr>
        <w:ind w:left="-14" w:right="57"/>
      </w:pPr>
      <w:r>
        <w:t xml:space="preserve">Система оценки достижения планируемых результатов (далее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:rsidR="00793BA8" w:rsidRDefault="0055040C">
      <w:pPr>
        <w:ind w:left="-14" w:right="57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b/>
        </w:rPr>
        <w:t xml:space="preserve">функциями </w:t>
      </w:r>
      <w:r>
        <w:t xml:space="preserve">являются:  </w:t>
      </w:r>
    </w:p>
    <w:p w:rsidR="00793BA8" w:rsidRDefault="0055040C">
      <w:pPr>
        <w:numPr>
          <w:ilvl w:val="0"/>
          <w:numId w:val="7"/>
        </w:numPr>
        <w:ind w:right="57" w:hanging="360"/>
      </w:pPr>
      <w:r>
        <w:t xml:space="preserve"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 </w:t>
      </w:r>
    </w:p>
    <w:p w:rsidR="00793BA8" w:rsidRDefault="0055040C">
      <w:pPr>
        <w:numPr>
          <w:ilvl w:val="0"/>
          <w:numId w:val="7"/>
        </w:numPr>
        <w:ind w:right="57" w:hanging="360"/>
      </w:pPr>
      <w:r>
        <w:t xml:space="preserve">обеспечение эффективной обратной связи, позволяющей осуществлять управление образовательным процессом. </w:t>
      </w:r>
    </w:p>
    <w:p w:rsidR="00793BA8" w:rsidRDefault="0055040C">
      <w:pPr>
        <w:ind w:left="-14" w:right="57"/>
      </w:pPr>
      <w:r>
        <w:t xml:space="preserve">Основными </w:t>
      </w:r>
      <w:r>
        <w:rPr>
          <w:b/>
        </w:rPr>
        <w:t>направлениями и целями</w:t>
      </w:r>
      <w:r>
        <w:t xml:space="preserve"> оценочной деятельности в образовательной организации являются: </w:t>
      </w:r>
    </w:p>
    <w:p w:rsidR="00793BA8" w:rsidRDefault="0055040C">
      <w:pPr>
        <w:numPr>
          <w:ilvl w:val="0"/>
          <w:numId w:val="7"/>
        </w:numPr>
        <w:ind w:right="57" w:hanging="360"/>
      </w:pPr>
      <w: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 </w:t>
      </w:r>
    </w:p>
    <w:p w:rsidR="00793BA8" w:rsidRDefault="0055040C">
      <w:pPr>
        <w:numPr>
          <w:ilvl w:val="0"/>
          <w:numId w:val="7"/>
        </w:numPr>
        <w:ind w:right="57" w:hanging="360"/>
      </w:pPr>
      <w:r>
        <w:t xml:space="preserve">оценка результатов деятельности педагогических кадров как основа аттестационных процедур; </w:t>
      </w:r>
    </w:p>
    <w:p w:rsidR="00793BA8" w:rsidRDefault="0055040C">
      <w:pPr>
        <w:numPr>
          <w:ilvl w:val="0"/>
          <w:numId w:val="7"/>
        </w:numPr>
        <w:ind w:right="57" w:hanging="360"/>
      </w:pPr>
      <w:r>
        <w:t xml:space="preserve">оценка результатов деятельности образовательной организации как основа аккредитационных процедур. </w:t>
      </w:r>
    </w:p>
    <w:p w:rsidR="00793BA8" w:rsidRDefault="0055040C">
      <w:pPr>
        <w:ind w:left="-14" w:right="57"/>
      </w:pPr>
      <w:r>
        <w:t xml:space="preserve">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обучающимися ООП НОО. </w:t>
      </w:r>
    </w:p>
    <w:p w:rsidR="00793BA8" w:rsidRDefault="0055040C">
      <w:pPr>
        <w:spacing w:after="147"/>
        <w:ind w:left="721" w:right="57" w:firstLine="0"/>
      </w:pPr>
      <w:r>
        <w:lastRenderedPageBreak/>
        <w:t xml:space="preserve">Система оценки включает процедуры внутренней и внешней оценки в соотвествии с внутренней и внешней системой оценки качества образования (ВСОКО) и </w:t>
      </w:r>
      <w:r>
        <w:rPr>
          <w:u w:val="single" w:color="000000"/>
        </w:rPr>
        <w:t>графиком оценочных мероприятий</w:t>
      </w:r>
      <w:r>
        <w:t xml:space="preserve">. </w:t>
      </w:r>
    </w:p>
    <w:p w:rsidR="00793BA8" w:rsidRDefault="0055040C">
      <w:pPr>
        <w:spacing w:after="134"/>
        <w:ind w:left="721" w:right="57" w:firstLine="0"/>
      </w:pPr>
      <w:r>
        <w:t xml:space="preserve">К процедурам внутренней оценки относятся: </w:t>
      </w:r>
    </w:p>
    <w:p w:rsidR="00793BA8" w:rsidRDefault="0055040C">
      <w:pPr>
        <w:ind w:left="360" w:right="57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Текущий контроль успеваемости: </w:t>
      </w:r>
    </w:p>
    <w:p w:rsidR="00793BA8" w:rsidRDefault="0055040C">
      <w:pPr>
        <w:numPr>
          <w:ilvl w:val="0"/>
          <w:numId w:val="8"/>
        </w:numPr>
        <w:ind w:right="57" w:hanging="360"/>
      </w:pPr>
      <w:r>
        <w:t xml:space="preserve">стартовая диагностика; </w:t>
      </w:r>
    </w:p>
    <w:p w:rsidR="00793BA8" w:rsidRDefault="0055040C">
      <w:pPr>
        <w:numPr>
          <w:ilvl w:val="0"/>
          <w:numId w:val="8"/>
        </w:numPr>
        <w:ind w:right="57" w:hanging="360"/>
      </w:pPr>
      <w:r>
        <w:t xml:space="preserve">текущая оценка; </w:t>
      </w:r>
    </w:p>
    <w:p w:rsidR="00793BA8" w:rsidRDefault="0055040C">
      <w:pPr>
        <w:numPr>
          <w:ilvl w:val="0"/>
          <w:numId w:val="8"/>
        </w:numPr>
        <w:ind w:right="57" w:hanging="360"/>
      </w:pPr>
      <w:r>
        <w:t xml:space="preserve">тематическая оценка; </w:t>
      </w:r>
    </w:p>
    <w:p w:rsidR="00793BA8" w:rsidRDefault="0055040C">
      <w:pPr>
        <w:numPr>
          <w:ilvl w:val="0"/>
          <w:numId w:val="8"/>
        </w:numPr>
        <w:ind w:right="57" w:hanging="360"/>
      </w:pPr>
      <w:r>
        <w:t xml:space="preserve">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оценку уровня мастерства педагогического работника); </w:t>
      </w:r>
    </w:p>
    <w:p w:rsidR="00793BA8" w:rsidRDefault="0055040C">
      <w:pPr>
        <w:numPr>
          <w:ilvl w:val="0"/>
          <w:numId w:val="8"/>
        </w:numPr>
        <w:ind w:right="57" w:hanging="360"/>
      </w:pPr>
      <w:r>
        <w:t xml:space="preserve">психолого-педагогическое наблюдение. </w:t>
      </w:r>
    </w:p>
    <w:p w:rsidR="00793BA8" w:rsidRDefault="0055040C">
      <w:pPr>
        <w:ind w:left="361" w:right="57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Промежуточная аттестация обучающихся. </w:t>
      </w:r>
    </w:p>
    <w:p w:rsidR="00793BA8" w:rsidRDefault="0055040C">
      <w:pPr>
        <w:spacing w:after="149"/>
        <w:ind w:left="361" w:right="57" w:firstLine="0"/>
      </w:pPr>
      <w:r>
        <w:t xml:space="preserve">(Внутренняя система оценки должна соответствовать Положению о ВСОКО и Положению о текущем контроле и промежуточной аттестации обучающихся). </w:t>
      </w:r>
    </w:p>
    <w:p w:rsidR="00793BA8" w:rsidRDefault="0055040C">
      <w:pPr>
        <w:spacing w:after="146"/>
        <w:ind w:left="361" w:right="57" w:firstLine="0"/>
      </w:pPr>
      <w: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 </w:t>
      </w:r>
    </w:p>
    <w:p w:rsidR="00793BA8" w:rsidRDefault="0055040C">
      <w:pPr>
        <w:spacing w:after="146"/>
        <w:ind w:left="361" w:right="57" w:firstLine="0"/>
      </w:pPr>
      <w:r>
        <w:t xml:space="preserve"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 </w:t>
      </w:r>
    </w:p>
    <w:p w:rsidR="00793BA8" w:rsidRDefault="0055040C">
      <w:pPr>
        <w:spacing w:after="209"/>
        <w:ind w:left="721" w:right="57" w:firstLine="0"/>
      </w:pPr>
      <w:r>
        <w:t xml:space="preserve">К внешним процедурам относятся: </w:t>
      </w:r>
    </w:p>
    <w:p w:rsidR="00793BA8" w:rsidRDefault="0055040C">
      <w:pPr>
        <w:numPr>
          <w:ilvl w:val="0"/>
          <w:numId w:val="9"/>
        </w:numPr>
        <w:ind w:right="57" w:hanging="360"/>
      </w:pPr>
      <w:r>
        <w:t xml:space="preserve">национальные </w:t>
      </w:r>
      <w:r>
        <w:tab/>
        <w:t xml:space="preserve">сопоставительные </w:t>
      </w:r>
      <w:r>
        <w:tab/>
        <w:t xml:space="preserve">исследования </w:t>
      </w:r>
      <w:r>
        <w:tab/>
        <w:t xml:space="preserve">качества </w:t>
      </w:r>
      <w:r>
        <w:tab/>
        <w:t xml:space="preserve">общего образования; </w:t>
      </w:r>
    </w:p>
    <w:p w:rsidR="00793BA8" w:rsidRDefault="0055040C">
      <w:pPr>
        <w:numPr>
          <w:ilvl w:val="0"/>
          <w:numId w:val="9"/>
        </w:numPr>
        <w:spacing w:after="39"/>
        <w:ind w:right="57" w:hanging="360"/>
      </w:pPr>
      <w:r>
        <w:t xml:space="preserve">всероссийские проверочные работы; </w:t>
      </w:r>
    </w:p>
    <w:p w:rsidR="00793BA8" w:rsidRDefault="0055040C">
      <w:pPr>
        <w:numPr>
          <w:ilvl w:val="0"/>
          <w:numId w:val="9"/>
        </w:numPr>
        <w:ind w:right="57" w:hanging="360"/>
      </w:pPr>
      <w:r>
        <w:t xml:space="preserve">международные сопоставительные исследования качества общего образования; </w:t>
      </w:r>
    </w:p>
    <w:p w:rsidR="00793BA8" w:rsidRDefault="0055040C">
      <w:pPr>
        <w:spacing w:after="47" w:line="259" w:lineRule="auto"/>
        <w:ind w:left="1" w:right="0" w:firstLine="0"/>
        <w:jc w:val="left"/>
      </w:pPr>
      <w:r>
        <w:t xml:space="preserve"> </w:t>
      </w:r>
    </w:p>
    <w:p w:rsidR="00793BA8" w:rsidRDefault="0055040C">
      <w:pPr>
        <w:numPr>
          <w:ilvl w:val="0"/>
          <w:numId w:val="9"/>
        </w:numPr>
        <w:ind w:right="57" w:hanging="360"/>
      </w:pPr>
      <w:r>
        <w:t xml:space="preserve">независимая оценка качества подготовки обучающихся. </w:t>
      </w:r>
    </w:p>
    <w:p w:rsidR="00793BA8" w:rsidRDefault="0055040C">
      <w:pPr>
        <w:ind w:left="-14" w:right="57"/>
      </w:pPr>
      <w:r>
        <w:t xml:space="preserve">В соответствии с ФГОС НОО система оценки образовательной организации реализует системно-деятельностный, уровневый и комплексный </w:t>
      </w:r>
      <w:r>
        <w:rPr>
          <w:b/>
        </w:rPr>
        <w:t>подходы</w:t>
      </w:r>
      <w:r>
        <w:t xml:space="preserve"> к оценке образовательных достижений. </w:t>
      </w:r>
    </w:p>
    <w:p w:rsidR="00793BA8" w:rsidRDefault="0055040C">
      <w:pPr>
        <w:ind w:left="-14" w:right="57"/>
      </w:pPr>
      <w:r>
        <w:rPr>
          <w:b/>
        </w:rPr>
        <w:t>Системно-деятельностный подход</w:t>
      </w:r>
      <w:r>
        <w:t xml:space="preserve"> к оценке образовательных достижений обучающихся проявляется в оценке способности обучающихся к </w:t>
      </w:r>
      <w:r>
        <w:rPr>
          <w:i/>
        </w:rPr>
        <w:lastRenderedPageBreak/>
        <w:t>решению учебно-познавательных и учебно-практических задач</w:t>
      </w:r>
      <w:r>
        <w:t xml:space="preserve">, а также в </w:t>
      </w:r>
      <w:r>
        <w:rPr>
          <w:i/>
        </w:rPr>
        <w:t>оценке уровня функциональной грамотности</w:t>
      </w:r>
      <w: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 </w:t>
      </w:r>
    </w:p>
    <w:p w:rsidR="00793BA8" w:rsidRDefault="0055040C">
      <w:pPr>
        <w:ind w:left="-14" w:right="57"/>
      </w:pPr>
      <w:r>
        <w:rPr>
          <w:b/>
        </w:rPr>
        <w:t>Уровневый подход</w:t>
      </w:r>
      <w: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 </w:t>
      </w:r>
    </w:p>
    <w:p w:rsidR="00793BA8" w:rsidRDefault="0055040C">
      <w:pPr>
        <w:ind w:left="-14" w:right="57"/>
      </w:pPr>
      <w:r>
        <w:t xml:space="preserve"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 </w:t>
      </w:r>
    </w:p>
    <w:p w:rsidR="00793BA8" w:rsidRDefault="0055040C">
      <w:pPr>
        <w:ind w:left="-14" w:right="57"/>
      </w:pPr>
      <w:r>
        <w:rPr>
          <w:b/>
        </w:rPr>
        <w:t>Комплексный подход</w:t>
      </w:r>
      <w:r>
        <w:t xml:space="preserve"> к оценке образовательных достижений реализуется через: </w:t>
      </w:r>
    </w:p>
    <w:p w:rsidR="00793BA8" w:rsidRDefault="0055040C">
      <w:pPr>
        <w:numPr>
          <w:ilvl w:val="0"/>
          <w:numId w:val="10"/>
        </w:numPr>
        <w:spacing w:after="22" w:line="257" w:lineRule="auto"/>
        <w:ind w:right="57" w:hanging="360"/>
      </w:pPr>
      <w:r>
        <w:rPr>
          <w:i/>
        </w:rPr>
        <w:t>оценку предметных и метапредметных результатов</w:t>
      </w:r>
      <w:r>
        <w:t xml:space="preserve">; </w:t>
      </w:r>
    </w:p>
    <w:p w:rsidR="00793BA8" w:rsidRDefault="0055040C">
      <w:pPr>
        <w:numPr>
          <w:ilvl w:val="0"/>
          <w:numId w:val="10"/>
        </w:numPr>
        <w:ind w:right="57" w:hanging="360"/>
      </w:pPr>
      <w:r>
        <w:t xml:space="preserve">использование </w:t>
      </w:r>
      <w:r>
        <w:rPr>
          <w:i/>
        </w:rPr>
        <w:t>комплекса оценочных процедур</w:t>
      </w:r>
      <w:r>
        <w:t xml:space="preserve"> как основы для оценки динамики индивидуальных образовательных достижений обучающихся и для итоговой оценки;  </w:t>
      </w:r>
    </w:p>
    <w:p w:rsidR="00793BA8" w:rsidRDefault="0055040C">
      <w:pPr>
        <w:numPr>
          <w:ilvl w:val="0"/>
          <w:numId w:val="10"/>
        </w:numPr>
        <w:ind w:right="57" w:hanging="360"/>
      </w:pPr>
      <w:r>
        <w:rPr>
          <w:i/>
        </w:rPr>
        <w:t>использование контекстной информации</w:t>
      </w:r>
      <w: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 </w:t>
      </w:r>
    </w:p>
    <w:p w:rsidR="00793BA8" w:rsidRDefault="0055040C">
      <w:pPr>
        <w:numPr>
          <w:ilvl w:val="0"/>
          <w:numId w:val="10"/>
        </w:numPr>
        <w:ind w:right="57" w:hanging="360"/>
      </w:pPr>
      <w:r>
        <w:t xml:space="preserve">использование </w:t>
      </w:r>
      <w:r>
        <w:rPr>
          <w:i/>
        </w:rPr>
        <w:t>разнообразных методов и форм оценки</w:t>
      </w:r>
      <w:r>
        <w:t xml:space="preserve">, взаимно дополняющих друг друга, в том числе оценок творческих работ, наблюдения; </w:t>
      </w:r>
    </w:p>
    <w:p w:rsidR="00793BA8" w:rsidRDefault="0055040C">
      <w:pPr>
        <w:numPr>
          <w:ilvl w:val="0"/>
          <w:numId w:val="10"/>
        </w:numPr>
        <w:ind w:right="57" w:hanging="360"/>
      </w:pPr>
      <w:r>
        <w:t xml:space="preserve">использование форм работы, обеспечивающих возможность включения обучающихся в </w:t>
      </w:r>
      <w:r>
        <w:rPr>
          <w:i/>
        </w:rPr>
        <w:t>самостоятельную оценочную деятельность</w:t>
      </w:r>
      <w:r>
        <w:t xml:space="preserve"> (самоанализ, самооценка, взаимооценка); </w:t>
      </w:r>
    </w:p>
    <w:p w:rsidR="00793BA8" w:rsidRDefault="0055040C">
      <w:pPr>
        <w:numPr>
          <w:ilvl w:val="0"/>
          <w:numId w:val="10"/>
        </w:numPr>
        <w:ind w:right="57" w:hanging="360"/>
      </w:pPr>
      <w:r>
        <w:t xml:space="preserve">использование мониторинга </w:t>
      </w:r>
      <w:r>
        <w:rPr>
          <w:i/>
        </w:rPr>
        <w:t>динамических показателей</w:t>
      </w:r>
      <w:r>
        <w:t xml:space="preserve"> освоения умений и знаний, в том числе формируемых с использованием информационнокоммуникационных (цифровых) технологий. </w:t>
      </w:r>
    </w:p>
    <w:p w:rsidR="00793BA8" w:rsidRDefault="0055040C">
      <w:pPr>
        <w:ind w:left="-14" w:right="57"/>
      </w:pPr>
      <w:r>
        <w:rPr>
          <w:b/>
        </w:rPr>
        <w:t>Критериальное оценивание</w:t>
      </w:r>
      <w: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 </w:t>
      </w:r>
    </w:p>
    <w:p w:rsidR="00793BA8" w:rsidRDefault="0055040C">
      <w:pPr>
        <w:ind w:left="-14" w:right="57"/>
      </w:pPr>
      <w:r>
        <w:lastRenderedPageBreak/>
        <w:t xml:space="preserve">Для подготовки к федеральным и региональным процедурам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 </w:t>
      </w:r>
    </w:p>
    <w:p w:rsidR="00793BA8" w:rsidRDefault="0055040C">
      <w:pPr>
        <w:spacing w:after="23" w:line="259" w:lineRule="auto"/>
        <w:ind w:left="1" w:right="0" w:firstLine="0"/>
        <w:jc w:val="left"/>
      </w:pPr>
      <w:r>
        <w:t xml:space="preserve"> </w:t>
      </w:r>
    </w:p>
    <w:p w:rsidR="00793BA8" w:rsidRDefault="0055040C">
      <w:pPr>
        <w:pStyle w:val="2"/>
        <w:ind w:left="1261" w:right="1321"/>
      </w:pPr>
      <w:r>
        <w:t xml:space="preserve">Перечень (кодификатор) проверяемых требований к метапредметным результатам освоения  </w:t>
      </w:r>
    </w:p>
    <w:p w:rsidR="00793BA8" w:rsidRDefault="0055040C">
      <w:pPr>
        <w:spacing w:after="7" w:line="266" w:lineRule="auto"/>
        <w:ind w:left="155" w:right="0" w:hanging="10"/>
        <w:jc w:val="left"/>
      </w:pPr>
      <w:r>
        <w:rPr>
          <w:b/>
        </w:rPr>
        <w:t xml:space="preserve">основнойобразовательной программы начального общего образования </w:t>
      </w:r>
    </w:p>
    <w:p w:rsidR="00793BA8" w:rsidRDefault="0055040C">
      <w:pPr>
        <w:spacing w:after="0" w:line="259" w:lineRule="auto"/>
        <w:ind w:left="54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98" w:type="dxa"/>
        <w:tblInd w:w="-171" w:type="dxa"/>
        <w:tblCellMar>
          <w:top w:w="128" w:type="dxa"/>
          <w:left w:w="61" w:type="dxa"/>
        </w:tblCellMar>
        <w:tblLook w:val="04A0" w:firstRow="1" w:lastRow="0" w:firstColumn="1" w:lastColumn="0" w:noHBand="0" w:noVBand="1"/>
      </w:tblPr>
      <w:tblGrid>
        <w:gridCol w:w="1903"/>
        <w:gridCol w:w="7795"/>
      </w:tblGrid>
      <w:tr w:rsidR="00793BA8">
        <w:trPr>
          <w:trHeight w:val="122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42"/>
              <w:jc w:val="center"/>
            </w:pPr>
            <w:r>
              <w:rPr>
                <w:b/>
              </w:rPr>
              <w:t xml:space="preserve">Код проверяемого требования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37" w:lineRule="auto"/>
              <w:ind w:right="0" w:firstLine="0"/>
              <w:jc w:val="center"/>
            </w:pPr>
            <w:r>
              <w:rPr>
                <w:b/>
              </w:rPr>
              <w:t xml:space="preserve">Проверяемые требования к метапредметным результатам освоения основной образовательной программы </w:t>
            </w:r>
          </w:p>
          <w:p w:rsidR="00793BA8" w:rsidRDefault="0055040C">
            <w:pPr>
              <w:spacing w:after="0" w:line="259" w:lineRule="auto"/>
              <w:ind w:right="61" w:firstLine="0"/>
              <w:jc w:val="center"/>
            </w:pPr>
            <w:r>
              <w:rPr>
                <w:b/>
              </w:rPr>
              <w:t xml:space="preserve">начального общего образования </w:t>
            </w:r>
          </w:p>
        </w:tc>
      </w:tr>
      <w:tr w:rsidR="00793BA8">
        <w:trPr>
          <w:trHeight w:val="45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Познавательные УУД </w:t>
            </w:r>
          </w:p>
        </w:tc>
      </w:tr>
      <w:tr w:rsidR="00793BA8">
        <w:trPr>
          <w:trHeight w:val="57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1.1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Базовые логические действия </w:t>
            </w:r>
          </w:p>
        </w:tc>
      </w:tr>
      <w:tr w:rsidR="00793BA8">
        <w:trPr>
          <w:trHeight w:val="85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1.1.1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</w:pPr>
            <w:r>
              <w:t xml:space="preserve">Сравнивать объекты, устанавливать основания для сравнения, устанавливать аналогии </w:t>
            </w:r>
          </w:p>
        </w:tc>
      </w:tr>
      <w:tr w:rsidR="00793BA8">
        <w:trPr>
          <w:trHeight w:val="118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1.1.2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58" w:firstLine="0"/>
            </w:pPr>
            <w:r>
              <w:t xml:space="preserve">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 </w:t>
            </w:r>
          </w:p>
        </w:tc>
      </w:tr>
      <w:tr w:rsidR="00793BA8">
        <w:trPr>
          <w:trHeight w:val="182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1.1.3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38" w:lineRule="auto"/>
              <w:ind w:right="60" w:firstLine="0"/>
            </w:pPr>
            <w:r>
      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      </w:r>
          </w:p>
          <w:p w:rsidR="00793BA8" w:rsidRDefault="0055040C">
            <w:pPr>
              <w:spacing w:after="0" w:line="259" w:lineRule="auto"/>
              <w:ind w:right="0" w:firstLine="0"/>
            </w:pPr>
            <w:r>
              <w:t xml:space="preserve">выявлять недостаток информации для решения учебной </w:t>
            </w:r>
          </w:p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(практической) задачи на основе предложенного алгоритма </w:t>
            </w:r>
          </w:p>
        </w:tc>
      </w:tr>
      <w:tr w:rsidR="00793BA8">
        <w:trPr>
          <w:trHeight w:val="1178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1.1.4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</w:pPr>
            <w:r>
      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 </w:t>
            </w:r>
          </w:p>
        </w:tc>
      </w:tr>
      <w:tr w:rsidR="00793BA8">
        <w:trPr>
          <w:trHeight w:val="538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1.2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Базовые исследовательские действия </w:t>
            </w:r>
          </w:p>
        </w:tc>
      </w:tr>
    </w:tbl>
    <w:p w:rsidR="00793BA8" w:rsidRDefault="00793BA8">
      <w:pPr>
        <w:spacing w:after="0" w:line="259" w:lineRule="auto"/>
        <w:ind w:left="-1701" w:right="11127" w:firstLine="0"/>
        <w:jc w:val="left"/>
      </w:pPr>
    </w:p>
    <w:tbl>
      <w:tblPr>
        <w:tblStyle w:val="TableGrid"/>
        <w:tblW w:w="9698" w:type="dxa"/>
        <w:tblInd w:w="-171" w:type="dxa"/>
        <w:tblCellMar>
          <w:top w:w="128" w:type="dxa"/>
          <w:left w:w="61" w:type="dxa"/>
        </w:tblCellMar>
        <w:tblLook w:val="04A0" w:firstRow="1" w:lastRow="0" w:firstColumn="1" w:lastColumn="0" w:noHBand="0" w:noVBand="1"/>
      </w:tblPr>
      <w:tblGrid>
        <w:gridCol w:w="1903"/>
        <w:gridCol w:w="7795"/>
      </w:tblGrid>
      <w:tr w:rsidR="00793BA8">
        <w:trPr>
          <w:trHeight w:val="182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5" w:firstLine="0"/>
              <w:jc w:val="center"/>
            </w:pPr>
            <w:r>
              <w:t xml:space="preserve">1.2.1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59" w:firstLine="0"/>
            </w:pPr>
            <w:r>
      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с помощью педагогического работника формулировать цель, планировать изменения объекта, ситуации </w:t>
            </w:r>
          </w:p>
        </w:tc>
      </w:tr>
      <w:tr w:rsidR="00793BA8">
        <w:trPr>
          <w:trHeight w:val="85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lastRenderedPageBreak/>
              <w:t xml:space="preserve">1.2.2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</w:pPr>
            <w:r>
              <w:t xml:space="preserve">Сравнивать несколько вариантов решения задачи, выбирать наиболее подходящий (на основе предложенных критериев) </w:t>
            </w:r>
          </w:p>
        </w:tc>
      </w:tr>
      <w:tr w:rsidR="00793BA8">
        <w:trPr>
          <w:trHeight w:val="118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1.2.3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</w:pPr>
            <w:r>
      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 </w:t>
            </w:r>
          </w:p>
        </w:tc>
      </w:tr>
      <w:tr w:rsidR="00793BA8">
        <w:trPr>
          <w:trHeight w:val="1178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1.2.4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2" w:line="237" w:lineRule="auto"/>
              <w:ind w:right="0" w:firstLine="0"/>
            </w:pPr>
            <w:r>
              <w:t xml:space="preserve">Формулировать выводы и подкреплять их доказательствами на основе результатов проведенного наблюдения (опыта, </w:t>
            </w:r>
          </w:p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измерения, классификации, сравнения, исследования) </w:t>
            </w:r>
          </w:p>
        </w:tc>
      </w:tr>
      <w:tr w:rsidR="00793BA8">
        <w:trPr>
          <w:trHeight w:val="85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1.2.5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</w:pPr>
            <w:r>
              <w:t xml:space="preserve">Прогнозировать возможное развитие процессов, событий и их последствия в аналогичных или сходных ситуациях </w:t>
            </w:r>
          </w:p>
        </w:tc>
      </w:tr>
      <w:tr w:rsidR="00793BA8">
        <w:trPr>
          <w:trHeight w:val="53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1.3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Работа с информацией </w:t>
            </w:r>
          </w:p>
        </w:tc>
      </w:tr>
      <w:tr w:rsidR="00793BA8">
        <w:trPr>
          <w:trHeight w:val="182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1.3.1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Выбирать источник получения информации; </w:t>
            </w:r>
          </w:p>
          <w:p w:rsidR="00793BA8" w:rsidRDefault="0055040C">
            <w:pPr>
              <w:spacing w:after="0" w:line="259" w:lineRule="auto"/>
              <w:ind w:right="60" w:firstLine="0"/>
            </w:pPr>
            <w:r>
      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 </w:t>
            </w:r>
          </w:p>
        </w:tc>
      </w:tr>
      <w:tr w:rsidR="00793BA8">
        <w:trPr>
          <w:trHeight w:val="85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1.3.2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</w:pPr>
            <w:r>
              <w:t xml:space="preserve">Согласно заданному алгоритму находить в предложенном источнике информацию, представленную в явном виде </w:t>
            </w:r>
          </w:p>
        </w:tc>
      </w:tr>
      <w:tr w:rsidR="00793BA8">
        <w:trPr>
          <w:trHeight w:val="118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1.3.3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37" w:lineRule="auto"/>
              <w:ind w:right="0" w:firstLine="0"/>
            </w:pPr>
            <w:r>
              <w:t xml:space="preserve">Распознавать достоверную и недостоверную информацию самостоятельно или на основании предложенного </w:t>
            </w:r>
          </w:p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педагогическим работником способа ее проверки </w:t>
            </w:r>
          </w:p>
        </w:tc>
      </w:tr>
      <w:tr w:rsidR="00793BA8">
        <w:trPr>
          <w:trHeight w:val="85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1.3.4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</w:pPr>
            <w:r>
              <w:t xml:space="preserve">Анализировать и создавать текстовую, видео-, графическую, звуковую информацию в соответствии с учебной задачей </w:t>
            </w:r>
          </w:p>
        </w:tc>
      </w:tr>
      <w:tr w:rsidR="00793BA8">
        <w:trPr>
          <w:trHeight w:val="89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1.3.5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Самостоятельно создавать схемы, таблицы для представления информации </w:t>
            </w:r>
          </w:p>
        </w:tc>
      </w:tr>
      <w:tr w:rsidR="00793BA8">
        <w:trPr>
          <w:trHeight w:val="45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УУД </w:t>
            </w:r>
          </w:p>
        </w:tc>
      </w:tr>
      <w:tr w:rsidR="00793BA8">
        <w:trPr>
          <w:trHeight w:val="57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2.1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Общение </w:t>
            </w:r>
          </w:p>
        </w:tc>
      </w:tr>
      <w:tr w:rsidR="00793BA8">
        <w:trPr>
          <w:trHeight w:val="1178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2.1.1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59" w:firstLine="0"/>
            </w:pPr>
            <w:r>
      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</w:t>
            </w:r>
          </w:p>
        </w:tc>
      </w:tr>
      <w:tr w:rsidR="00793BA8">
        <w:trPr>
          <w:trHeight w:val="118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288" w:firstLine="0"/>
              <w:jc w:val="left"/>
            </w:pPr>
            <w:r>
              <w:t xml:space="preserve">правила ведения диалога и дискуссии; признавать возможность существования разных точек зрения; корректно и аргументированно высказывать свое мнение </w:t>
            </w:r>
          </w:p>
        </w:tc>
      </w:tr>
      <w:tr w:rsidR="00793BA8">
        <w:trPr>
          <w:trHeight w:val="182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2.1.2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37" w:lineRule="auto"/>
              <w:ind w:right="58" w:firstLine="0"/>
            </w:pPr>
            <w:r>
      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      </w:r>
          </w:p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подготавливать небольшие публичные выступления </w:t>
            </w:r>
          </w:p>
        </w:tc>
      </w:tr>
      <w:tr w:rsidR="00793BA8">
        <w:trPr>
          <w:trHeight w:val="85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2.1.3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Подбирать иллюстративный материал (рисунки, фото, плакаты) к тексту выступления </w:t>
            </w:r>
          </w:p>
        </w:tc>
      </w:tr>
      <w:tr w:rsidR="00793BA8">
        <w:trPr>
          <w:trHeight w:val="53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2.2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Совместная деятельность </w:t>
            </w:r>
          </w:p>
        </w:tc>
      </w:tr>
      <w:tr w:rsidR="00793BA8">
        <w:trPr>
          <w:trHeight w:val="476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2.2.1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58" w:firstLine="0"/>
            </w:pPr>
            <w:r>
      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использованием предложенных образцов </w:t>
            </w:r>
          </w:p>
        </w:tc>
      </w:tr>
      <w:tr w:rsidR="00793BA8">
        <w:trPr>
          <w:trHeight w:val="458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3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Регулятивные УУД </w:t>
            </w:r>
          </w:p>
        </w:tc>
      </w:tr>
      <w:tr w:rsidR="00793BA8">
        <w:trPr>
          <w:trHeight w:val="57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3.1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Самоорганизация </w:t>
            </w:r>
          </w:p>
        </w:tc>
      </w:tr>
      <w:tr w:rsidR="00793BA8">
        <w:trPr>
          <w:trHeight w:val="118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3.1.1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1" w:firstLine="0"/>
            </w:pPr>
            <w:r>
              <w:t xml:space="preserve">Планировать действия по решению учебной задачи для получения результата; выстраивать последовательность выбранных действий </w:t>
            </w:r>
          </w:p>
        </w:tc>
      </w:tr>
      <w:tr w:rsidR="00793BA8">
        <w:trPr>
          <w:trHeight w:val="53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60" w:firstLine="0"/>
              <w:jc w:val="center"/>
            </w:pPr>
            <w:r>
              <w:t xml:space="preserve">3.2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Самоконтроль </w:t>
            </w:r>
          </w:p>
        </w:tc>
      </w:tr>
      <w:tr w:rsidR="00793BA8">
        <w:trPr>
          <w:trHeight w:val="118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63" w:firstLine="0"/>
              <w:jc w:val="center"/>
            </w:pPr>
            <w:r>
              <w:t xml:space="preserve">3.2.1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t xml:space="preserve">Устанавливать причины успеха (неудач) учебной деятельности; корректировать свои учебные действия для преодоления ошибок </w:t>
            </w:r>
          </w:p>
        </w:tc>
      </w:tr>
    </w:tbl>
    <w:p w:rsidR="00793BA8" w:rsidRDefault="0055040C">
      <w:pPr>
        <w:spacing w:after="23" w:line="259" w:lineRule="auto"/>
        <w:ind w:left="567" w:right="0" w:firstLine="0"/>
        <w:jc w:val="center"/>
      </w:pPr>
      <w:r>
        <w:t xml:space="preserve"> </w:t>
      </w:r>
    </w:p>
    <w:p w:rsidR="00793BA8" w:rsidRDefault="0055040C" w:rsidP="00F62D7C">
      <w:pPr>
        <w:spacing w:after="7" w:line="266" w:lineRule="auto"/>
        <w:ind w:left="2716" w:right="0" w:hanging="10"/>
        <w:jc w:val="left"/>
      </w:pPr>
      <w:r>
        <w:rPr>
          <w:b/>
        </w:rPr>
        <w:lastRenderedPageBreak/>
        <w:t>Стартовая диагностика в 1 классах</w:t>
      </w:r>
    </w:p>
    <w:p w:rsidR="00793BA8" w:rsidRDefault="0055040C" w:rsidP="00F62D7C">
      <w:pPr>
        <w:ind w:left="2499" w:right="57" w:firstLine="0"/>
        <w:jc w:val="left"/>
      </w:pPr>
      <w:r>
        <w:rPr>
          <w:b/>
        </w:rPr>
        <w:t xml:space="preserve">(стартовые (диагностические) работы) </w:t>
      </w:r>
      <w:r>
        <w:t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793BA8" w:rsidRDefault="0055040C">
      <w:pPr>
        <w:ind w:left="-14" w:right="57"/>
      </w:pPr>
      <w: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 </w:t>
      </w:r>
    </w:p>
    <w:p w:rsidR="00793BA8" w:rsidRDefault="0055040C">
      <w:pPr>
        <w:spacing w:after="18" w:line="259" w:lineRule="auto"/>
        <w:ind w:left="567" w:right="0" w:firstLine="0"/>
        <w:jc w:val="center"/>
      </w:pPr>
      <w:r>
        <w:rPr>
          <w:b/>
        </w:rPr>
        <w:t xml:space="preserve"> </w:t>
      </w:r>
    </w:p>
    <w:p w:rsidR="00793BA8" w:rsidRDefault="0055040C">
      <w:pPr>
        <w:spacing w:after="7" w:line="266" w:lineRule="auto"/>
        <w:ind w:left="3251" w:right="0" w:hanging="2484"/>
        <w:jc w:val="left"/>
      </w:pPr>
      <w:r>
        <w:rPr>
          <w:b/>
        </w:rPr>
        <w:t xml:space="preserve">Стартовая диагностика (стартовые (диагностические) работы) по отдельным предметам </w:t>
      </w:r>
    </w:p>
    <w:p w:rsidR="00793BA8" w:rsidRDefault="0055040C">
      <w:pPr>
        <w:ind w:left="-14" w:right="57"/>
      </w:pPr>
      <w:r>
        <w:t xml:space="preserve"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793BA8" w:rsidRDefault="0055040C">
      <w:pPr>
        <w:ind w:left="-14" w:right="57"/>
      </w:pPr>
      <w: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мероприятий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</w:t>
      </w:r>
    </w:p>
    <w:p w:rsidR="00793BA8" w:rsidRDefault="0055040C">
      <w:pPr>
        <w:pStyle w:val="2"/>
        <w:ind w:left="509" w:right="0"/>
      </w:pPr>
      <w:r>
        <w:t xml:space="preserve">Текущая оценка </w:t>
      </w:r>
    </w:p>
    <w:p w:rsidR="00793BA8" w:rsidRDefault="0055040C">
      <w:pPr>
        <w:ind w:left="-14" w:right="57"/>
      </w:pPr>
      <w: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793BA8" w:rsidRDefault="0055040C">
      <w:pPr>
        <w:ind w:left="-14" w:right="57"/>
      </w:pPr>
      <w:r>
        <w:lastRenderedPageBreak/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  <w:r>
        <w:rPr>
          <w:sz w:val="24"/>
        </w:rPr>
        <w:t xml:space="preserve"> </w:t>
      </w:r>
      <w:r>
        <w:t xml:space="preserve">Текущий контроль успеваемости обучающихся 1 класса в течение учебного года осуществляется без балльного оценивания.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>
        <w:rPr>
          <w:i/>
          <w:u w:val="single" w:color="000000"/>
        </w:rPr>
        <w:t>Положению о средневзвешенной системе</w:t>
      </w:r>
      <w:r>
        <w:rPr>
          <w:i/>
        </w:rPr>
        <w:t xml:space="preserve"> </w:t>
      </w:r>
      <w:r>
        <w:rPr>
          <w:i/>
          <w:u w:val="single" w:color="000000"/>
        </w:rPr>
        <w:t>оценивания планируемых результатов при использовании электронной</w:t>
      </w:r>
      <w:r>
        <w:rPr>
          <w:i/>
        </w:rPr>
        <w:t xml:space="preserve"> </w:t>
      </w:r>
      <w:r>
        <w:rPr>
          <w:i/>
          <w:u w:val="single" w:color="000000"/>
        </w:rPr>
        <w:t>системы учета успеваемости обучающихся.</w:t>
      </w:r>
      <w:r>
        <w:t xml:space="preserve"> </w:t>
      </w:r>
    </w:p>
    <w:p w:rsidR="00793BA8" w:rsidRDefault="0055040C">
      <w:pPr>
        <w:pStyle w:val="2"/>
        <w:ind w:left="509" w:right="3"/>
      </w:pPr>
      <w:r>
        <w:t xml:space="preserve">Тематическая оценка </w:t>
      </w:r>
    </w:p>
    <w:p w:rsidR="00793BA8" w:rsidRDefault="0055040C">
      <w:pPr>
        <w:ind w:left="-14" w:right="57"/>
      </w:pPr>
      <w: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 </w:t>
      </w:r>
    </w:p>
    <w:p w:rsidR="00793BA8" w:rsidRDefault="0055040C">
      <w:pPr>
        <w:ind w:left="-14" w:right="57"/>
      </w:pPr>
      <w: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</w:t>
      </w:r>
    </w:p>
    <w:p w:rsidR="00793BA8" w:rsidRDefault="0055040C">
      <w:pPr>
        <w:ind w:left="-14" w:right="57"/>
      </w:pPr>
      <w: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 </w:t>
      </w:r>
    </w:p>
    <w:p w:rsidR="00793BA8" w:rsidRDefault="0055040C">
      <w:pPr>
        <w:ind w:left="-14" w:right="57"/>
      </w:pPr>
      <w:r>
        <w:t xml:space="preserve">В единый график контрольных мероприятий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 </w:t>
      </w:r>
    </w:p>
    <w:p w:rsidR="00793BA8" w:rsidRDefault="0055040C">
      <w:pPr>
        <w:ind w:left="-14" w:right="57"/>
      </w:pPr>
      <w: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</w:t>
      </w:r>
      <w:r>
        <w:lastRenderedPageBreak/>
        <w:t xml:space="preserve">оценивания представлена в разделе «Особенности оценки предметных результатов». </w:t>
      </w:r>
    </w:p>
    <w:p w:rsidR="00793BA8" w:rsidRDefault="0055040C">
      <w:pPr>
        <w:ind w:left="-14" w:right="57"/>
      </w:pPr>
      <w:r>
        <w:t xml:space="preserve">Результаты тематической оценки являются основанием для коррекции учебного процесса и его индивидуализации. </w:t>
      </w:r>
    </w:p>
    <w:p w:rsidR="00793BA8" w:rsidRDefault="0055040C">
      <w:pPr>
        <w:spacing w:after="7" w:line="266" w:lineRule="auto"/>
        <w:ind w:left="2132" w:right="0" w:hanging="10"/>
        <w:jc w:val="left"/>
      </w:pPr>
      <w:r>
        <w:rPr>
          <w:b/>
        </w:rPr>
        <w:t xml:space="preserve">Процедуры оценки предметных результатов </w:t>
      </w:r>
    </w:p>
    <w:p w:rsidR="00793BA8" w:rsidRDefault="0055040C">
      <w:pPr>
        <w:ind w:left="-14" w:right="57"/>
      </w:pPr>
      <w:r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 </w:t>
      </w:r>
    </w:p>
    <w:p w:rsidR="00793BA8" w:rsidRDefault="0055040C">
      <w:pPr>
        <w:ind w:left="-14" w:right="57"/>
      </w:pPr>
      <w:r>
        <w:t xml:space="preserve">Основным инструментом контроля за проведением процедуры оценки предметных результатов является единый </w:t>
      </w:r>
      <w:r>
        <w:rPr>
          <w:u w:val="single" w:color="000000"/>
        </w:rPr>
        <w:t>график контрольных мероприятий</w:t>
      </w:r>
      <w:r>
        <w:t xml:space="preserve">, который объединяет все уровни оценочных процедур.  </w:t>
      </w:r>
    </w:p>
    <w:p w:rsidR="00793BA8" w:rsidRDefault="0055040C">
      <w:pPr>
        <w:ind w:left="-14" w:right="57"/>
      </w:pPr>
      <w: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 </w:t>
      </w:r>
    </w:p>
    <w:p w:rsidR="00793BA8" w:rsidRDefault="0055040C">
      <w:pPr>
        <w:spacing w:after="143"/>
        <w:ind w:left="-14" w:right="57"/>
      </w:pPr>
      <w: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 Контрольные мероприятия включают: </w:t>
      </w:r>
    </w:p>
    <w:p w:rsidR="00793BA8" w:rsidRDefault="0055040C">
      <w:pPr>
        <w:numPr>
          <w:ilvl w:val="0"/>
          <w:numId w:val="11"/>
        </w:numPr>
        <w:spacing w:after="181"/>
        <w:ind w:right="57" w:firstLine="0"/>
      </w:pPr>
      <w:r>
        <w:t xml:space="preserve"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 </w:t>
      </w:r>
    </w:p>
    <w:p w:rsidR="00793BA8" w:rsidRDefault="0055040C">
      <w:pPr>
        <w:numPr>
          <w:ilvl w:val="0"/>
          <w:numId w:val="11"/>
        </w:numPr>
        <w:spacing w:after="156"/>
        <w:ind w:right="57" w:firstLine="0"/>
      </w:pPr>
      <w:r>
        <w:t xml:space="preserve">региональные оценочные процедуры;  </w:t>
      </w:r>
    </w:p>
    <w:p w:rsidR="00793BA8" w:rsidRDefault="0055040C">
      <w:pPr>
        <w:numPr>
          <w:ilvl w:val="0"/>
          <w:numId w:val="11"/>
        </w:numPr>
        <w:spacing w:after="151"/>
        <w:ind w:right="57" w:firstLine="0"/>
      </w:pPr>
      <w:r>
        <w:t xml:space="preserve"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 </w:t>
      </w:r>
    </w:p>
    <w:p w:rsidR="00793BA8" w:rsidRDefault="0055040C">
      <w:pPr>
        <w:spacing w:after="150"/>
        <w:ind w:left="-14" w:right="57" w:firstLine="0"/>
      </w:pPr>
      <w:r>
        <w:rPr>
          <w:b/>
        </w:rPr>
        <w:t>Диагностические работы</w:t>
      </w:r>
      <w: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</w:t>
      </w:r>
      <w:r>
        <w:lastRenderedPageBreak/>
        <w:t xml:space="preserve">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 </w:t>
      </w:r>
    </w:p>
    <w:p w:rsidR="00793BA8" w:rsidRDefault="0055040C">
      <w:pPr>
        <w:spacing w:after="149"/>
        <w:ind w:left="-14" w:right="57" w:firstLine="0"/>
      </w:pPr>
      <w:r>
        <w:rPr>
          <w:b/>
        </w:rPr>
        <w:t xml:space="preserve">Контрольные работы </w:t>
      </w:r>
      <w: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 </w:t>
      </w:r>
    </w:p>
    <w:p w:rsidR="00793BA8" w:rsidRDefault="0055040C">
      <w:pPr>
        <w:spacing w:after="152"/>
        <w:ind w:left="-14" w:right="57" w:firstLine="0"/>
      </w:pPr>
      <w: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 </w:t>
      </w:r>
    </w:p>
    <w:p w:rsidR="00793BA8" w:rsidRDefault="0055040C">
      <w:pPr>
        <w:spacing w:after="153" w:line="260" w:lineRule="auto"/>
        <w:ind w:left="-14" w:right="53" w:firstLine="698"/>
      </w:pPr>
      <w:r>
        <w:rPr>
          <w:b/>
          <w:u w:val="single" w:color="000000"/>
        </w:rPr>
        <w:t>Формы контрольных работ, проводимых в рамках реализации</w:t>
      </w:r>
      <w:r>
        <w:rPr>
          <w:b/>
        </w:rPr>
        <w:t xml:space="preserve"> </w:t>
      </w:r>
      <w:r>
        <w:rPr>
          <w:b/>
          <w:u w:val="single" w:color="000000"/>
        </w:rPr>
        <w:t>основных общеобразовательных программ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b/>
          <w:u w:val="single" w:color="000000"/>
        </w:rPr>
        <w:t>по основным предметам</w:t>
      </w:r>
      <w:r>
        <w:rPr>
          <w:b/>
        </w:rPr>
        <w:t xml:space="preserve"> </w:t>
      </w:r>
      <w:r>
        <w:rPr>
          <w:b/>
          <w:u w:val="single" w:color="000000"/>
        </w:rPr>
        <w:t>учебного плана::</w:t>
      </w:r>
      <w:r>
        <w:rPr>
          <w:b/>
        </w:rPr>
        <w:t xml:space="preserve">  </w:t>
      </w:r>
    </w:p>
    <w:p w:rsidR="00793BA8" w:rsidRDefault="0055040C">
      <w:pPr>
        <w:spacing w:after="153"/>
        <w:ind w:left="-14" w:right="57" w:firstLine="708"/>
      </w:pPr>
      <w:r>
        <w:rPr>
          <w:b/>
        </w:rPr>
        <w:t>Тематическая контрольная работа</w:t>
      </w:r>
      <w: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</w:t>
      </w:r>
    </w:p>
    <w:p w:rsidR="00793BA8" w:rsidRDefault="0055040C">
      <w:pPr>
        <w:spacing w:after="151"/>
        <w:ind w:left="-14" w:right="57" w:firstLine="708"/>
      </w:pPr>
      <w:r>
        <w:rPr>
          <w:b/>
        </w:rPr>
        <w:t>Четвертная (триместровая, полугодовая) контрольная работа</w:t>
      </w:r>
      <w: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793BA8" w:rsidRDefault="0055040C">
      <w:pPr>
        <w:spacing w:after="150"/>
        <w:ind w:left="-14" w:right="57" w:firstLine="708"/>
      </w:pPr>
      <w:r>
        <w:rPr>
          <w:b/>
        </w:rPr>
        <w:t>Комплексная контрольная работа</w:t>
      </w:r>
      <w: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</w:t>
      </w:r>
      <w:r>
        <w:lastRenderedPageBreak/>
        <w:t xml:space="preserve">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 </w:t>
      </w:r>
    </w:p>
    <w:p w:rsidR="00793BA8" w:rsidRDefault="0055040C">
      <w:pPr>
        <w:spacing w:after="156" w:line="259" w:lineRule="auto"/>
        <w:ind w:left="-14" w:right="0" w:firstLine="708"/>
        <w:jc w:val="left"/>
      </w:pPr>
      <w:r>
        <w:rPr>
          <w:b/>
        </w:rPr>
        <w:t>Контрольный диктант</w:t>
      </w:r>
      <w: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</w:t>
      </w:r>
      <w:r>
        <w:rPr>
          <w:rFonts w:ascii="Calibri" w:eastAsia="Calibri" w:hAnsi="Calibri" w:cs="Calibri"/>
        </w:rPr>
        <w:t xml:space="preserve"> </w:t>
      </w:r>
      <w:r>
        <w:t xml:space="preserve">Проводится в течение одного урока (не более 45 минут). </w:t>
      </w:r>
    </w:p>
    <w:p w:rsidR="00793BA8" w:rsidRDefault="0055040C">
      <w:pPr>
        <w:spacing w:after="147"/>
        <w:ind w:left="-14" w:right="57" w:firstLine="708"/>
      </w:pPr>
      <w:r>
        <w:rPr>
          <w:b/>
        </w:rPr>
        <w:t>Изложение</w:t>
      </w:r>
      <w: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</w:t>
      </w:r>
      <w:r>
        <w:rPr>
          <w:rFonts w:ascii="Calibri" w:eastAsia="Calibri" w:hAnsi="Calibri" w:cs="Calibri"/>
        </w:rPr>
        <w:t xml:space="preserve"> </w:t>
      </w:r>
      <w:r>
        <w:t xml:space="preserve">Проводится в течение одного урока (не более 45 минут). </w:t>
      </w:r>
    </w:p>
    <w:p w:rsidR="00793BA8" w:rsidRDefault="0055040C">
      <w:pPr>
        <w:spacing w:after="147"/>
        <w:ind w:left="-14" w:right="57" w:firstLine="708"/>
      </w:pPr>
      <w:r>
        <w:rPr>
          <w:b/>
        </w:rPr>
        <w:t>Сочинение</w:t>
      </w:r>
      <w: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>
        <w:rPr>
          <w:rFonts w:ascii="Calibri" w:eastAsia="Calibri" w:hAnsi="Calibri" w:cs="Calibri"/>
        </w:rPr>
        <w:t xml:space="preserve"> </w:t>
      </w:r>
      <w:r>
        <w:t xml:space="preserve">Проводится в течение одного урока (не более 45 минут). </w:t>
      </w:r>
    </w:p>
    <w:p w:rsidR="00793BA8" w:rsidRDefault="0055040C">
      <w:pPr>
        <w:spacing w:after="153"/>
        <w:ind w:left="-14" w:right="57" w:firstLine="708"/>
      </w:pPr>
      <w:r>
        <w:rPr>
          <w:b/>
        </w:rPr>
        <w:t>Годовая контрольная работа</w:t>
      </w:r>
      <w: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793BA8" w:rsidRDefault="0055040C">
      <w:pPr>
        <w:spacing w:after="153" w:line="260" w:lineRule="auto"/>
        <w:ind w:left="-14" w:right="53" w:firstLine="698"/>
      </w:pPr>
      <w:r>
        <w:rPr>
          <w:b/>
          <w:u w:val="single" w:color="000000"/>
        </w:rPr>
        <w:t>Формы диагностических работ, проводимых в рамках реализации</w:t>
      </w:r>
      <w:r>
        <w:rPr>
          <w:b/>
        </w:rPr>
        <w:t xml:space="preserve"> </w:t>
      </w:r>
      <w:r>
        <w:rPr>
          <w:b/>
          <w:u w:val="single" w:color="000000"/>
        </w:rPr>
        <w:t>основных общеобразовательных программ по основным предметам</w:t>
      </w:r>
      <w:r>
        <w:rPr>
          <w:b/>
        </w:rPr>
        <w:t xml:space="preserve"> </w:t>
      </w:r>
      <w:r>
        <w:rPr>
          <w:b/>
          <w:u w:val="single" w:color="000000"/>
        </w:rPr>
        <w:t>учебного плана:</w:t>
      </w:r>
      <w:r>
        <w:rPr>
          <w:b/>
        </w:rPr>
        <w:t xml:space="preserve">  </w:t>
      </w:r>
    </w:p>
    <w:p w:rsidR="00793BA8" w:rsidRDefault="0055040C">
      <w:pPr>
        <w:ind w:left="-14" w:right="57" w:firstLine="228"/>
      </w:pPr>
      <w:r>
        <w:rPr>
          <w:b/>
        </w:rPr>
        <w:t>Стартовая диагностическая работа -</w:t>
      </w:r>
      <w:r>
        <w:t xml:space="preserve"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 </w:t>
      </w:r>
    </w:p>
    <w:p w:rsidR="00793BA8" w:rsidRDefault="0055040C">
      <w:pPr>
        <w:spacing w:after="0" w:line="259" w:lineRule="auto"/>
        <w:ind w:left="1" w:right="0" w:firstLine="0"/>
        <w:jc w:val="left"/>
      </w:pPr>
      <w:r>
        <w:rPr>
          <w:b/>
        </w:rPr>
        <w:t xml:space="preserve"> </w:t>
      </w:r>
    </w:p>
    <w:p w:rsidR="00793BA8" w:rsidRDefault="0055040C">
      <w:pPr>
        <w:pStyle w:val="2"/>
        <w:ind w:left="509" w:right="1"/>
      </w:pPr>
      <w:r>
        <w:t xml:space="preserve">Оценка предметных результатов </w:t>
      </w:r>
    </w:p>
    <w:p w:rsidR="00793BA8" w:rsidRDefault="0055040C">
      <w:pPr>
        <w:ind w:left="-14" w:right="57"/>
      </w:pPr>
      <w:r>
        <w:t xml:space="preserve">Предметные результаты освоения ООП НОО с учетом специфики содержания учебных предметов, ориентированы на применение знаний, умений и навыков обучающимися в учебных ситуациях и реальных жизненных условиях, а также на успешное обучение. </w:t>
      </w:r>
    </w:p>
    <w:p w:rsidR="00793BA8" w:rsidRDefault="0055040C">
      <w:pPr>
        <w:ind w:left="-14" w:right="57"/>
      </w:pPr>
      <w:r>
        <w:lastRenderedPageBreak/>
        <w:t xml:space="preserve"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793BA8" w:rsidRDefault="0055040C">
      <w:pPr>
        <w:ind w:left="-14" w:right="57"/>
      </w:pPr>
      <w: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 </w:t>
      </w:r>
    </w:p>
    <w:p w:rsidR="00793BA8" w:rsidRDefault="0055040C">
      <w:pPr>
        <w:ind w:left="-14" w:right="57"/>
      </w:pPr>
      <w:r>
        <w:t xml:space="preserve">Для оценки предметных результатов освоения ООП НОО используются </w:t>
      </w:r>
      <w:r>
        <w:rPr>
          <w:b/>
        </w:rPr>
        <w:t>критерии:</w:t>
      </w:r>
      <w:r>
        <w:t xml:space="preserve"> знание и понимание, применение, функциональность. </w:t>
      </w:r>
    </w:p>
    <w:p w:rsidR="00793BA8" w:rsidRDefault="0055040C">
      <w:pPr>
        <w:ind w:left="-14" w:right="57"/>
      </w:pPr>
      <w:r>
        <w:t xml:space="preserve">Обобщенный критерий </w:t>
      </w:r>
      <w:r>
        <w:rPr>
          <w:b/>
        </w:rPr>
        <w:t>«знание и понимание»</w:t>
      </w:r>
      <w: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 </w:t>
      </w:r>
    </w:p>
    <w:p w:rsidR="00793BA8" w:rsidRDefault="0055040C">
      <w:pPr>
        <w:ind w:left="567" w:right="57" w:firstLine="0"/>
      </w:pPr>
      <w:r>
        <w:t xml:space="preserve">Обобщенный критерий </w:t>
      </w:r>
      <w:r>
        <w:rPr>
          <w:b/>
        </w:rPr>
        <w:t>«применение»</w:t>
      </w:r>
      <w:r>
        <w:t xml:space="preserve"> включает: </w:t>
      </w:r>
    </w:p>
    <w:p w:rsidR="00793BA8" w:rsidRDefault="0055040C">
      <w:pPr>
        <w:numPr>
          <w:ilvl w:val="0"/>
          <w:numId w:val="12"/>
        </w:numPr>
        <w:ind w:right="57" w:hanging="360"/>
      </w:pPr>
      <w:r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 </w:t>
      </w:r>
    </w:p>
    <w:p w:rsidR="00793BA8" w:rsidRDefault="0055040C">
      <w:pPr>
        <w:numPr>
          <w:ilvl w:val="0"/>
          <w:numId w:val="12"/>
        </w:numPr>
        <w:ind w:right="57" w:hanging="360"/>
      </w:pPr>
      <w: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 </w:t>
      </w:r>
    </w:p>
    <w:p w:rsidR="00793BA8" w:rsidRDefault="0055040C">
      <w:pPr>
        <w:ind w:left="-14" w:right="57"/>
      </w:pPr>
      <w:r>
        <w:t xml:space="preserve">Обобщенный критерий </w:t>
      </w:r>
      <w:r>
        <w:rPr>
          <w:b/>
        </w:rPr>
        <w:t>«функциональность»</w:t>
      </w:r>
      <w: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 </w:t>
      </w:r>
    </w:p>
    <w:p w:rsidR="00793BA8" w:rsidRDefault="0055040C">
      <w:pPr>
        <w:ind w:left="-14" w:right="57"/>
      </w:pPr>
      <w:r>
        <w:t xml:space="preserve"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 </w:t>
      </w:r>
    </w:p>
    <w:p w:rsidR="00793BA8" w:rsidRDefault="0055040C">
      <w:pPr>
        <w:ind w:left="-14" w:right="57"/>
      </w:pPr>
      <w:r>
        <w:t xml:space="preserve">Особенности оценки предметных результатов по отдельным учебным предметам фиксируются в приложении к ООП НОО. </w:t>
      </w:r>
    </w:p>
    <w:p w:rsidR="00793BA8" w:rsidRDefault="0055040C">
      <w:pPr>
        <w:ind w:left="-14" w:right="57"/>
      </w:pPr>
      <w:r>
        <w:t xml:space="preserve">Описание оценки предметных результатов по отдельному учебному предмету включает: </w:t>
      </w:r>
    </w:p>
    <w:p w:rsidR="00793BA8" w:rsidRDefault="0055040C">
      <w:pPr>
        <w:numPr>
          <w:ilvl w:val="0"/>
          <w:numId w:val="13"/>
        </w:numPr>
        <w:ind w:right="57" w:hanging="360"/>
      </w:pPr>
      <w:r>
        <w:t xml:space="preserve"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 </w:t>
      </w:r>
    </w:p>
    <w:p w:rsidR="00793BA8" w:rsidRDefault="0055040C">
      <w:pPr>
        <w:numPr>
          <w:ilvl w:val="0"/>
          <w:numId w:val="13"/>
        </w:numPr>
        <w:ind w:right="57" w:hanging="360"/>
      </w:pPr>
      <w:r>
        <w:lastRenderedPageBreak/>
        <w:t xml:space="preserve"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 </w:t>
      </w:r>
    </w:p>
    <w:p w:rsidR="00793BA8" w:rsidRDefault="0055040C">
      <w:pPr>
        <w:numPr>
          <w:ilvl w:val="0"/>
          <w:numId w:val="13"/>
        </w:numPr>
        <w:ind w:right="57" w:hanging="360"/>
      </w:pPr>
      <w:r>
        <w:t xml:space="preserve">график контрольных мероприятий (указание форм контроля в календарно-тематическом планировании и едином графике оценочных мероприятий, формируемом ежегодно/раз в полугодие). </w:t>
      </w:r>
    </w:p>
    <w:p w:rsidR="00793BA8" w:rsidRDefault="0055040C">
      <w:pPr>
        <w:pStyle w:val="2"/>
        <w:ind w:left="509" w:right="1"/>
      </w:pPr>
      <w:r>
        <w:t xml:space="preserve">Оценка метапредметных результатов </w:t>
      </w:r>
    </w:p>
    <w:p w:rsidR="00793BA8" w:rsidRDefault="0055040C">
      <w:pPr>
        <w:ind w:left="-14" w:right="57"/>
      </w:pPr>
      <w: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>
        <w:rPr>
          <w:i/>
        </w:rPr>
        <w:t xml:space="preserve">совокупность познавательных, коммуникативных и регулятивных универсальных учебных действий. </w:t>
      </w:r>
    </w:p>
    <w:p w:rsidR="00793BA8" w:rsidRDefault="0055040C">
      <w:pPr>
        <w:ind w:left="-14" w:right="57"/>
      </w:pPr>
      <w:r>
        <w:t xml:space="preserve">Формирование метапредметных результатов обеспечивается комплексом освоения программ учебных предметов и внеурочной деятельности. </w:t>
      </w:r>
    </w:p>
    <w:p w:rsidR="00793BA8" w:rsidRDefault="0055040C">
      <w:pPr>
        <w:ind w:left="-14" w:right="57"/>
      </w:pPr>
      <w:r>
        <w:rPr>
          <w:b/>
        </w:rPr>
        <w:t>Оценка метапредметных результатов</w:t>
      </w:r>
      <w:r>
        <w:t xml:space="preserve"> проводится с целью определения сформированности: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познавательных универсальных учебных действий;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коммуникативных универсальных учебных действий; </w:t>
      </w:r>
      <w:r>
        <w:rPr>
          <w:sz w:val="24"/>
        </w:rPr>
        <w:t>–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регулятивных универсальных учебных действий. </w:t>
      </w:r>
    </w:p>
    <w:p w:rsidR="00793BA8" w:rsidRDefault="0055040C">
      <w:pPr>
        <w:ind w:left="-14" w:right="57"/>
      </w:pPr>
      <w:r>
        <w:t xml:space="preserve">Овладение </w:t>
      </w:r>
      <w:r>
        <w:rPr>
          <w:i/>
          <w:u w:val="single" w:color="000000"/>
        </w:rPr>
        <w:t>познавательными универсальными учебными действиями</w:t>
      </w:r>
      <w: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 </w:t>
      </w:r>
    </w:p>
    <w:p w:rsidR="00793BA8" w:rsidRDefault="0055040C">
      <w:pPr>
        <w:ind w:left="-14" w:right="57"/>
      </w:pPr>
      <w:r>
        <w:t xml:space="preserve">Овладение </w:t>
      </w:r>
      <w:r>
        <w:rPr>
          <w:i/>
        </w:rPr>
        <w:t>базовыми логическими действиями</w:t>
      </w:r>
      <w:r>
        <w:t xml:space="preserve"> обеспечивает формирование у обучающихся следующих умений: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сравнивать объекты, устанавливать основания для сравнения, устанавливать аналогии; </w:t>
      </w:r>
    </w:p>
    <w:p w:rsidR="00793BA8" w:rsidRDefault="0055040C">
      <w:pPr>
        <w:numPr>
          <w:ilvl w:val="0"/>
          <w:numId w:val="14"/>
        </w:numPr>
        <w:spacing w:after="45"/>
        <w:ind w:right="57" w:hanging="360"/>
      </w:pPr>
      <w:r>
        <w:t xml:space="preserve">объединять части объекта (объекты) по определенному признаку;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определять </w:t>
      </w:r>
      <w:r>
        <w:tab/>
        <w:t xml:space="preserve">существенный </w:t>
      </w:r>
      <w:r>
        <w:tab/>
        <w:t xml:space="preserve">признак </w:t>
      </w:r>
      <w:r>
        <w:tab/>
        <w:t xml:space="preserve">для </w:t>
      </w:r>
      <w:r>
        <w:tab/>
        <w:t xml:space="preserve">классификации, классифицировать предложенные объекты;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выводы. </w:t>
      </w:r>
    </w:p>
    <w:p w:rsidR="00793BA8" w:rsidRDefault="0055040C">
      <w:pPr>
        <w:ind w:left="-14" w:right="57"/>
      </w:pPr>
      <w:r>
        <w:t xml:space="preserve">Овладение </w:t>
      </w:r>
      <w:r>
        <w:rPr>
          <w:i/>
        </w:rPr>
        <w:t>базовыми исследовательскими действиями</w:t>
      </w:r>
      <w:r>
        <w:t xml:space="preserve"> обеспечивает формирование у обучающихся следующих умений: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lastRenderedPageBreak/>
        <w:t xml:space="preserve">с помощью учителя формулировать цель, планировать изменения объекта, ситуации;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формулировать выводы и подкреплять их доказательствами на основе результатов проведенного наблюдения (опыта, измерения, </w:t>
      </w:r>
    </w:p>
    <w:p w:rsidR="00793BA8" w:rsidRDefault="0055040C">
      <w:pPr>
        <w:ind w:left="567" w:right="57" w:firstLine="0"/>
      </w:pPr>
      <w:r>
        <w:t xml:space="preserve">классификации, сравнения, исследования);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прогнозировать возможное развитие процессов, событий и их последствия в аналогичных или сходных ситуациях. </w:t>
      </w:r>
    </w:p>
    <w:p w:rsidR="00793BA8" w:rsidRDefault="0055040C">
      <w:pPr>
        <w:ind w:left="-14" w:right="57"/>
      </w:pPr>
      <w:r>
        <w:rPr>
          <w:i/>
        </w:rPr>
        <w:t>Работа с информацией</w:t>
      </w:r>
      <w:r>
        <w:t xml:space="preserve"> как одно из познавательных универсальных учебных действий обеспечивает сформированность у обучающихся следующих умений: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выбирать источник получения информации;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ее проверки;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 </w:t>
      </w:r>
    </w:p>
    <w:p w:rsidR="00793BA8" w:rsidRDefault="0055040C">
      <w:pPr>
        <w:numPr>
          <w:ilvl w:val="0"/>
          <w:numId w:val="14"/>
        </w:numPr>
        <w:spacing w:after="42"/>
        <w:ind w:right="57" w:hanging="360"/>
      </w:pPr>
      <w:r>
        <w:t xml:space="preserve">анализировать и создавать текстовую, видео-, графическую, звуковую информацию в соответствии с учебной задачей;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самостоятельно </w:t>
      </w:r>
      <w:r>
        <w:tab/>
        <w:t xml:space="preserve">создавать </w:t>
      </w:r>
      <w:r>
        <w:tab/>
        <w:t xml:space="preserve">схемы, </w:t>
      </w:r>
      <w:r>
        <w:tab/>
        <w:t xml:space="preserve">таблицы </w:t>
      </w:r>
      <w:r>
        <w:tab/>
        <w:t xml:space="preserve">для </w:t>
      </w:r>
      <w:r>
        <w:tab/>
        <w:t xml:space="preserve">представления информации. </w:t>
      </w:r>
    </w:p>
    <w:p w:rsidR="00793BA8" w:rsidRDefault="0055040C">
      <w:pPr>
        <w:ind w:left="-14" w:right="57"/>
      </w:pPr>
      <w:r>
        <w:t xml:space="preserve">Овладение </w:t>
      </w:r>
      <w:r>
        <w:rPr>
          <w:i/>
          <w:u w:val="single" w:color="000000"/>
        </w:rPr>
        <w:t>универсальными учебными коммуникативными действиями</w:t>
      </w:r>
      <w:r>
        <w:t xml:space="preserve"> предполагает формирование и оценку у обучающихся таких групп умений, как общение и совместная деятельность. </w:t>
      </w:r>
    </w:p>
    <w:p w:rsidR="00793BA8" w:rsidRDefault="0055040C">
      <w:pPr>
        <w:ind w:left="-14" w:right="57"/>
      </w:pPr>
      <w:r>
        <w:rPr>
          <w:i/>
        </w:rPr>
        <w:t>Общение</w:t>
      </w:r>
      <w:r>
        <w:t xml:space="preserve"> как одно из коммуникативных универсальных учебных действий обеспечивает сформированность у обучающихся следующих умений: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корректно и аргументированно высказывать свое мнение;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lastRenderedPageBreak/>
        <w:t xml:space="preserve">строить речевое высказывание в соответствии с поставленной задачей;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создавать устные и письменные тексты (описание, рассуждение, повествование);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готовить небольшие публичные выступления;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подбирать иллюстративный материал (рисунки, фото, плакаты) к тексту выступления. </w:t>
      </w:r>
    </w:p>
    <w:p w:rsidR="00793BA8" w:rsidRDefault="0055040C">
      <w:pPr>
        <w:ind w:left="-14" w:right="57"/>
      </w:pPr>
      <w:r>
        <w:rPr>
          <w:i/>
        </w:rPr>
        <w:t>Совместная деятельность</w:t>
      </w:r>
      <w:r>
        <w:t xml:space="preserve"> как одно из коммуникативных универсальных учебных действий обеспечивает сформированность у обучающихся следующих умений: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ответственно выполнять свою часть работы;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оценивать свой вклад в общий результат; </w:t>
      </w:r>
    </w:p>
    <w:p w:rsidR="00793BA8" w:rsidRDefault="0055040C">
      <w:pPr>
        <w:numPr>
          <w:ilvl w:val="0"/>
          <w:numId w:val="14"/>
        </w:numPr>
        <w:ind w:right="57" w:hanging="360"/>
      </w:pPr>
      <w:r>
        <w:t xml:space="preserve">выполнять совместные проектные задания с опорой на предложенные образцы. </w:t>
      </w:r>
    </w:p>
    <w:p w:rsidR="00793BA8" w:rsidRDefault="0055040C">
      <w:pPr>
        <w:ind w:left="-14" w:right="57"/>
      </w:pPr>
      <w:r>
        <w:t xml:space="preserve">Овладение </w:t>
      </w:r>
      <w:r>
        <w:rPr>
          <w:i/>
          <w:u w:val="single" w:color="000000"/>
        </w:rPr>
        <w:t>регулятивными универсальными учебными действиями</w:t>
      </w:r>
      <w: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 </w:t>
      </w:r>
    </w:p>
    <w:p w:rsidR="00793BA8" w:rsidRDefault="0055040C">
      <w:pPr>
        <w:ind w:left="-14" w:right="57"/>
      </w:pPr>
      <w:r>
        <w:t xml:space="preserve">Оценка достижения метапредметных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</w:t>
      </w:r>
    </w:p>
    <w:p w:rsidR="00793BA8" w:rsidRDefault="0055040C">
      <w:pPr>
        <w:ind w:left="-14" w:right="57"/>
      </w:pPr>
      <w:r>
        <w:t xml:space="preserve">В ходе мониторинга проводится оценка сформированности универсальных учебных действий. Содер 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</w:t>
      </w:r>
      <w:r>
        <w:lastRenderedPageBreak/>
        <w:t xml:space="preserve">сформированности регулятивных, коммуникативных и познавательных учебных действий, проектной деятельности. </w:t>
      </w:r>
    </w:p>
    <w:p w:rsidR="00793BA8" w:rsidRDefault="0055040C">
      <w:pPr>
        <w:spacing w:after="7" w:line="266" w:lineRule="auto"/>
        <w:ind w:left="1837" w:right="0" w:hanging="10"/>
        <w:jc w:val="left"/>
      </w:pPr>
      <w:r>
        <w:rPr>
          <w:b/>
        </w:rPr>
        <w:t xml:space="preserve">Процедуры оценки метапредметных результатов </w:t>
      </w:r>
    </w:p>
    <w:p w:rsidR="00793BA8" w:rsidRDefault="0055040C">
      <w:pPr>
        <w:ind w:left="-14" w:right="57"/>
      </w:pPr>
      <w:r>
        <w:t xml:space="preserve">Содержание и периодичность внутришкольного мониторинга по оценке достижения метапредметных результатов*:  </w:t>
      </w:r>
    </w:p>
    <w:tbl>
      <w:tblPr>
        <w:tblStyle w:val="TableGrid"/>
        <w:tblW w:w="9919" w:type="dxa"/>
        <w:tblInd w:w="-426" w:type="dxa"/>
        <w:tblCellMar>
          <w:top w:w="5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2125"/>
        <w:gridCol w:w="1846"/>
        <w:gridCol w:w="821"/>
        <w:gridCol w:w="1738"/>
        <w:gridCol w:w="1740"/>
        <w:gridCol w:w="1649"/>
      </w:tblGrid>
      <w:tr w:rsidR="00793BA8">
        <w:trPr>
          <w:trHeight w:val="49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Направление деятельности 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Ответственные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50" w:right="0" w:firstLine="216"/>
              <w:jc w:val="left"/>
            </w:pPr>
            <w:r>
              <w:rPr>
                <w:b/>
                <w:sz w:val="20"/>
              </w:rPr>
              <w:t xml:space="preserve">1 класс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2 класс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3 класс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BA8" w:rsidRDefault="0055040C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4 класс </w:t>
            </w:r>
          </w:p>
        </w:tc>
      </w:tr>
      <w:tr w:rsidR="00793BA8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Форма мониторинга </w:t>
            </w:r>
          </w:p>
        </w:tc>
      </w:tr>
      <w:tr w:rsidR="00793BA8">
        <w:trPr>
          <w:trHeight w:val="133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3" w:line="274" w:lineRule="auto"/>
              <w:ind w:right="0" w:firstLine="31"/>
              <w:jc w:val="left"/>
            </w:pPr>
            <w:r>
              <w:rPr>
                <w:sz w:val="20"/>
              </w:rPr>
              <w:t xml:space="preserve">Внутришкольный мониторинг «Оценка метапредметных результатов» </w:t>
            </w:r>
          </w:p>
          <w:p w:rsidR="00793BA8" w:rsidRDefault="0055040C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Администрация </w:t>
            </w:r>
          </w:p>
        </w:tc>
        <w:tc>
          <w:tcPr>
            <w:tcW w:w="5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850" w:right="0" w:hanging="533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-28119</wp:posOffset>
                      </wp:positionV>
                      <wp:extent cx="6096" cy="839724"/>
                      <wp:effectExtent l="0" t="0" r="0" b="0"/>
                      <wp:wrapSquare wrapText="bothSides"/>
                      <wp:docPr id="26717" name="Group 26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39724"/>
                                <a:chOff x="0" y="0"/>
                                <a:chExt cx="6096" cy="839724"/>
                              </a:xfrm>
                            </wpg:grpSpPr>
                            <wps:wsp>
                              <wps:cNvPr id="28784" name="Shape 28784"/>
                              <wps:cNvSpPr/>
                              <wps:spPr>
                                <a:xfrm>
                                  <a:off x="0" y="0"/>
                                  <a:ext cx="9144" cy="839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397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39724"/>
                                      </a:lnTo>
                                      <a:lnTo>
                                        <a:pt x="0" y="8397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6717" style="width:0.480011pt;height:66.12pt;position:absolute;mso-position-horizontal-relative:text;mso-position-horizontal:absolute;margin-left:40.8pt;mso-position-vertical-relative:text;margin-top:-2.21414pt;" coordsize="60,8397">
                      <v:shape id="Shape 28785" style="position:absolute;width:91;height:8397;left:0;top:0;" coordsize="9144,839724" path="m0,0l9144,0l9144,839724l0,83972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1621536</wp:posOffset>
                      </wp:positionH>
                      <wp:positionV relativeFrom="paragraph">
                        <wp:posOffset>-28119</wp:posOffset>
                      </wp:positionV>
                      <wp:extent cx="6109" cy="839724"/>
                      <wp:effectExtent l="0" t="0" r="0" b="0"/>
                      <wp:wrapSquare wrapText="bothSides"/>
                      <wp:docPr id="26718" name="Group 267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9" cy="839724"/>
                                <a:chOff x="0" y="0"/>
                                <a:chExt cx="6109" cy="839724"/>
                              </a:xfrm>
                            </wpg:grpSpPr>
                            <wps:wsp>
                              <wps:cNvPr id="28786" name="Shape 28786"/>
                              <wps:cNvSpPr/>
                              <wps:spPr>
                                <a:xfrm>
                                  <a:off x="0" y="0"/>
                                  <a:ext cx="9144" cy="839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397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39724"/>
                                      </a:lnTo>
                                      <a:lnTo>
                                        <a:pt x="0" y="8397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6718" style="width:0.480988pt;height:66.12pt;position:absolute;mso-position-horizontal-relative:text;mso-position-horizontal:absolute;margin-left:127.68pt;mso-position-vertical-relative:text;margin-top:-2.21414pt;" coordsize="61,8397">
                      <v:shape id="Shape 28787" style="position:absolute;width:91;height:8397;left:0;top:0;" coordsize="9144,839724" path="m0,0l9144,0l9144,839724l0,83972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2726436</wp:posOffset>
                      </wp:positionH>
                      <wp:positionV relativeFrom="paragraph">
                        <wp:posOffset>-28119</wp:posOffset>
                      </wp:positionV>
                      <wp:extent cx="6096" cy="839724"/>
                      <wp:effectExtent l="0" t="0" r="0" b="0"/>
                      <wp:wrapSquare wrapText="bothSides"/>
                      <wp:docPr id="26719" name="Group 26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839724"/>
                                <a:chOff x="0" y="0"/>
                                <a:chExt cx="6096" cy="839724"/>
                              </a:xfrm>
                            </wpg:grpSpPr>
                            <wps:wsp>
                              <wps:cNvPr id="28788" name="Shape 28788"/>
                              <wps:cNvSpPr/>
                              <wps:spPr>
                                <a:xfrm>
                                  <a:off x="0" y="0"/>
                                  <a:ext cx="9144" cy="839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8397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839724"/>
                                      </a:lnTo>
                                      <a:lnTo>
                                        <a:pt x="0" y="8397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6719" style="width:0.480011pt;height:66.12pt;position:absolute;mso-position-horizontal-relative:text;mso-position-horizontal:absolute;margin-left:214.68pt;mso-position-vertical-relative:text;margin-top:-2.21414pt;" coordsize="60,8397">
                      <v:shape id="Shape 28789" style="position:absolute;width:91;height:8397;left:0;top:0;" coordsize="9144,839724" path="m0,0l9144,0l9144,839724l0,83972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Диагностическая Диагностическая Письменная работа по оценке работа по оценке работа на читательской ИКТ (цифровой) межпредметной грамотности грамотности основе по оценке УУД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793BA8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Сроки проведения </w:t>
            </w:r>
          </w:p>
        </w:tc>
      </w:tr>
      <w:tr w:rsidR="00793BA8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793BA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Согласно плану ВСОКО на текущий учебный год </w:t>
            </w:r>
          </w:p>
        </w:tc>
      </w:tr>
    </w:tbl>
    <w:p w:rsidR="00793BA8" w:rsidRDefault="0055040C">
      <w:pPr>
        <w:spacing w:after="2" w:line="259" w:lineRule="auto"/>
        <w:ind w:left="216" w:right="0" w:firstLine="0"/>
        <w:jc w:val="center"/>
      </w:pPr>
      <w:r>
        <w:rPr>
          <w:sz w:val="24"/>
        </w:rPr>
        <w:t xml:space="preserve"> </w:t>
      </w:r>
    </w:p>
    <w:p w:rsidR="00793BA8" w:rsidRDefault="0055040C">
      <w:pPr>
        <w:ind w:left="-14" w:right="57"/>
      </w:pPr>
      <w: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том числе курсов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  <w:r>
        <w:rPr>
          <w:i/>
        </w:rPr>
        <w:t xml:space="preserve"> </w:t>
      </w:r>
    </w:p>
    <w:p w:rsidR="00793BA8" w:rsidRDefault="0055040C">
      <w:pPr>
        <w:ind w:left="-14" w:right="57"/>
      </w:pPr>
      <w: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 </w:t>
      </w:r>
    </w:p>
    <w:p w:rsidR="00793BA8" w:rsidRDefault="0055040C">
      <w:pPr>
        <w:ind w:left="-14" w:right="57"/>
      </w:pPr>
      <w: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результатов: анализ овладения теми или иными универсальными учебными действиями.  </w:t>
      </w:r>
    </w:p>
    <w:p w:rsidR="00793BA8" w:rsidRDefault="0055040C">
      <w:pPr>
        <w:ind w:left="567" w:right="57" w:firstLine="0"/>
      </w:pPr>
      <w:r>
        <w:t xml:space="preserve">2 балла – умение сформировано полностью, </w:t>
      </w:r>
    </w:p>
    <w:p w:rsidR="00793BA8" w:rsidRDefault="0055040C">
      <w:pPr>
        <w:ind w:left="567" w:right="3637" w:firstLine="0"/>
      </w:pPr>
      <w:r>
        <w:t xml:space="preserve">1 балл – умение сформировано частично,  0 – умение не сформировано.  </w:t>
      </w:r>
    </w:p>
    <w:p w:rsidR="00793BA8" w:rsidRDefault="0055040C">
      <w:pPr>
        <w:ind w:left="-14" w:right="57"/>
      </w:pPr>
      <w:r>
        <w:t xml:space="preserve">При преобладании оценок «2 балла» – 70-100% делается вывод: «Обучающийся успешно осваивает метапредметные результаты».  </w:t>
      </w:r>
    </w:p>
    <w:p w:rsidR="00793BA8" w:rsidRDefault="0055040C">
      <w:pPr>
        <w:ind w:left="-14" w:right="57"/>
      </w:pPr>
      <w:r>
        <w:lastRenderedPageBreak/>
        <w:t xml:space="preserve">При преобладании оценок «1 балл» - 70-100%, при условии 30-0% «2балла» делается вывод: «Обучающийся осваивает метапредметные результаты». </w:t>
      </w:r>
    </w:p>
    <w:p w:rsidR="00793BA8" w:rsidRDefault="0055040C">
      <w:pPr>
        <w:ind w:left="-14" w:right="57"/>
      </w:pPr>
      <w:r>
        <w:t xml:space="preserve">При преобладании оценок «1 балл» - 70-100%, остальные «0 баллов» делается вывод: «Обучающемуся необходима помощь в освоении метапредметных результатов». </w:t>
      </w:r>
    </w:p>
    <w:p w:rsidR="00793BA8" w:rsidRDefault="0055040C">
      <w:pPr>
        <w:ind w:left="-14" w:right="57"/>
      </w:pPr>
      <w:r>
        <w:t xml:space="preserve">При преобладании оценок «0 баллов» - 70-100% делается вывод: «Обучающийся не осваивает метапредметные результаты, необходима коррекция деятельности». </w:t>
      </w:r>
    </w:p>
    <w:p w:rsidR="00793BA8" w:rsidRDefault="0055040C">
      <w:pPr>
        <w:ind w:left="-14" w:right="57"/>
      </w:pPr>
      <w: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 </w:t>
      </w:r>
    </w:p>
    <w:p w:rsidR="00793BA8" w:rsidRDefault="0055040C">
      <w:pPr>
        <w:pStyle w:val="2"/>
        <w:ind w:left="509" w:right="0"/>
      </w:pPr>
      <w:r>
        <w:t xml:space="preserve">Оценка личностных достижений </w:t>
      </w:r>
    </w:p>
    <w:p w:rsidR="00793BA8" w:rsidRDefault="0055040C">
      <w:pPr>
        <w:ind w:left="-14" w:right="57"/>
      </w:pPr>
      <w:r>
        <w:rPr>
          <w:b/>
        </w:rPr>
        <w:t>Целью</w:t>
      </w:r>
      <w: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 </w:t>
      </w:r>
    </w:p>
    <w:p w:rsidR="00793BA8" w:rsidRDefault="0055040C">
      <w:pPr>
        <w:ind w:left="-14" w:right="57"/>
      </w:pPr>
      <w:r>
        <w:t xml:space="preserve">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развития. </w:t>
      </w:r>
    </w:p>
    <w:p w:rsidR="00793BA8" w:rsidRDefault="0055040C">
      <w:pPr>
        <w:ind w:left="-14" w:right="57"/>
      </w:pPr>
      <w:r>
        <w:t xml:space="preserve">Личностные достижения обучающихся, освоивших ООП НОО, включают две группы результатов: </w:t>
      </w:r>
    </w:p>
    <w:p w:rsidR="00793BA8" w:rsidRDefault="0055040C">
      <w:pPr>
        <w:numPr>
          <w:ilvl w:val="0"/>
          <w:numId w:val="15"/>
        </w:numPr>
        <w:ind w:right="57" w:hanging="360"/>
      </w:pPr>
      <w: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793BA8" w:rsidRDefault="0055040C">
      <w:pPr>
        <w:numPr>
          <w:ilvl w:val="0"/>
          <w:numId w:val="15"/>
        </w:numPr>
        <w:ind w:right="57" w:hanging="360"/>
      </w:pPr>
      <w:r>
        <w:t xml:space="preserve">готовность обучающихся к саморазвитию, мотивация к познанию и обучению, активное участие в социально значимой деятельности. </w:t>
      </w:r>
    </w:p>
    <w:p w:rsidR="00793BA8" w:rsidRDefault="0055040C">
      <w:pPr>
        <w:numPr>
          <w:ilvl w:val="0"/>
          <w:numId w:val="15"/>
        </w:numPr>
        <w:ind w:right="57" w:hanging="360"/>
      </w:pPr>
      <w:r>
        <w:t xml:space="preserve">Учитывая особенности групп личностных результатов, педагогический работник может осуществлять только оценку следующих качеств: </w:t>
      </w:r>
    </w:p>
    <w:p w:rsidR="00793BA8" w:rsidRDefault="0055040C">
      <w:pPr>
        <w:numPr>
          <w:ilvl w:val="0"/>
          <w:numId w:val="15"/>
        </w:numPr>
        <w:ind w:right="57" w:hanging="360"/>
      </w:pPr>
      <w:r>
        <w:t xml:space="preserve">наличие и характеристика мотива познания и учения; </w:t>
      </w:r>
    </w:p>
    <w:p w:rsidR="00793BA8" w:rsidRDefault="0055040C">
      <w:pPr>
        <w:numPr>
          <w:ilvl w:val="0"/>
          <w:numId w:val="15"/>
        </w:numPr>
        <w:ind w:right="57" w:hanging="360"/>
      </w:pPr>
      <w:r>
        <w:t xml:space="preserve">наличие умений принимать и удерживать учебную задачу, планировать учебные действия; </w:t>
      </w:r>
    </w:p>
    <w:p w:rsidR="00793BA8" w:rsidRDefault="0055040C">
      <w:pPr>
        <w:numPr>
          <w:ilvl w:val="0"/>
          <w:numId w:val="15"/>
        </w:numPr>
        <w:ind w:right="57" w:hanging="360"/>
      </w:pPr>
      <w:r>
        <w:t xml:space="preserve">способность осуществлять самоконтроль и самооценку. </w:t>
      </w:r>
    </w:p>
    <w:p w:rsidR="00793BA8" w:rsidRDefault="0055040C">
      <w:pPr>
        <w:ind w:left="-14" w:right="57"/>
      </w:pPr>
      <w: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 </w:t>
      </w:r>
    </w:p>
    <w:p w:rsidR="00793BA8" w:rsidRDefault="0055040C">
      <w:pPr>
        <w:ind w:left="-14" w:right="57"/>
      </w:pPr>
      <w:r>
        <w:t xml:space="preserve"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</w:t>
      </w:r>
      <w:r>
        <w:lastRenderedPageBreak/>
        <w:t xml:space="preserve">(Форма фиксирования может быть разнообразной: анкетирование, характеристика, лист оценки и т.д.) </w:t>
      </w:r>
    </w:p>
    <w:p w:rsidR="00793BA8" w:rsidRDefault="0055040C">
      <w:pPr>
        <w:spacing w:after="7" w:line="266" w:lineRule="auto"/>
        <w:ind w:left="1693" w:right="0" w:hanging="10"/>
        <w:jc w:val="left"/>
      </w:pPr>
      <w:r>
        <w:rPr>
          <w:b/>
        </w:rPr>
        <w:t xml:space="preserve">Особенности оценки функциональной грамотности </w:t>
      </w:r>
    </w:p>
    <w:p w:rsidR="00793BA8" w:rsidRDefault="0055040C">
      <w:pPr>
        <w:ind w:left="-14" w:right="57"/>
      </w:pPr>
      <w: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 </w:t>
      </w:r>
    </w:p>
    <w:p w:rsidR="00793BA8" w:rsidRDefault="0055040C">
      <w:pPr>
        <w:ind w:left="-14" w:right="57"/>
      </w:pPr>
      <w: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 </w:t>
      </w:r>
    </w:p>
    <w:p w:rsidR="00793BA8" w:rsidRDefault="0055040C">
      <w:pPr>
        <w:ind w:left="-14" w:right="57"/>
      </w:pPr>
      <w: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 </w:t>
      </w:r>
    </w:p>
    <w:p w:rsidR="00793BA8" w:rsidRDefault="0055040C">
      <w:pPr>
        <w:ind w:left="-14" w:right="57"/>
      </w:pPr>
      <w: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 </w:t>
      </w:r>
    </w:p>
    <w:p w:rsidR="00793BA8" w:rsidRDefault="0055040C">
      <w:pPr>
        <w:ind w:left="-14" w:right="57"/>
      </w:pPr>
      <w: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 </w:t>
      </w:r>
    </w:p>
    <w:p w:rsidR="00793BA8" w:rsidRDefault="0055040C">
      <w:pPr>
        <w:ind w:left="-14" w:right="57"/>
      </w:pPr>
      <w:r>
        <w:t xml:space="preserve">На всех предметах обучающиеся работают с информацией, представленной в различном виде, и решают специфические для данного предмета задачи. По результатам выполнения отдельных заданий нельзя делать вывод о сформированности функциональной грамотности.  </w:t>
      </w:r>
    </w:p>
    <w:p w:rsidR="00793BA8" w:rsidRDefault="0055040C">
      <w:pPr>
        <w:ind w:left="-14" w:right="57"/>
      </w:pPr>
      <w: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  <w:r>
        <w:rPr>
          <w:color w:val="FF0000"/>
        </w:rPr>
        <w:t xml:space="preserve"> </w:t>
      </w:r>
    </w:p>
    <w:p w:rsidR="00793BA8" w:rsidRDefault="0055040C">
      <w:pPr>
        <w:ind w:left="-14" w:right="57"/>
      </w:pPr>
      <w: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</w:t>
      </w:r>
      <w:r>
        <w:lastRenderedPageBreak/>
        <w:t xml:space="preserve">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 </w:t>
      </w:r>
    </w:p>
    <w:p w:rsidR="00793BA8" w:rsidRDefault="0055040C">
      <w:pPr>
        <w:ind w:left="-14" w:right="57"/>
      </w:pPr>
      <w:r>
        <w:t xml:space="preserve"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 </w:t>
      </w:r>
    </w:p>
    <w:p w:rsidR="00793BA8" w:rsidRDefault="0055040C">
      <w:pPr>
        <w:pStyle w:val="2"/>
        <w:ind w:left="509" w:right="0"/>
      </w:pPr>
      <w:r>
        <w:t xml:space="preserve">Промежуточная аттестация </w:t>
      </w:r>
    </w:p>
    <w:p w:rsidR="00793BA8" w:rsidRDefault="0055040C">
      <w:pPr>
        <w:ind w:left="-14" w:right="57"/>
      </w:pPr>
      <w: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</w:t>
      </w:r>
      <w:r>
        <w:rPr>
          <w:u w:val="single" w:color="000000"/>
        </w:rPr>
        <w:t>«Положение о формах, периодичности и порядке</w:t>
      </w:r>
      <w:r>
        <w:t xml:space="preserve"> </w:t>
      </w:r>
      <w:r>
        <w:rPr>
          <w:u w:val="single" w:color="000000"/>
        </w:rPr>
        <w:t>текущего контроля успеваемости и промежуточной аттестации и об оценке</w:t>
      </w:r>
      <w:r>
        <w:t xml:space="preserve"> </w:t>
      </w:r>
      <w:r>
        <w:rPr>
          <w:u w:val="single" w:color="000000"/>
        </w:rPr>
        <w:t>образовательных достижений обучающихся».</w:t>
      </w:r>
      <w:r>
        <w:t xml:space="preserve">  </w:t>
      </w:r>
    </w:p>
    <w:p w:rsidR="00793BA8" w:rsidRDefault="0055040C">
      <w:pPr>
        <w:ind w:left="-14" w:right="57"/>
      </w:pPr>
      <w:r>
        <w:t xml:space="preserve">Форма проведения промежуточной аттестации обучающихся по всем учебным предметам учебного плана единая: </w:t>
      </w:r>
    </w:p>
    <w:p w:rsidR="00793BA8" w:rsidRDefault="0055040C">
      <w:pPr>
        <w:numPr>
          <w:ilvl w:val="0"/>
          <w:numId w:val="16"/>
        </w:numPr>
        <w:ind w:right="57" w:hanging="360"/>
      </w:pPr>
      <w:r>
        <w:t xml:space="preserve">промежуточная аттестация проводится на основе результатов накопленной оценки и результатов выполнения годовой контрольной работы; </w:t>
      </w:r>
    </w:p>
    <w:p w:rsidR="00793BA8" w:rsidRDefault="0055040C">
      <w:pPr>
        <w:numPr>
          <w:ilvl w:val="0"/>
          <w:numId w:val="16"/>
        </w:numPr>
        <w:ind w:right="57" w:hanging="360"/>
      </w:pPr>
      <w: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 </w:t>
      </w:r>
    </w:p>
    <w:p w:rsidR="00793BA8" w:rsidRDefault="0055040C">
      <w:pPr>
        <w:ind w:left="361" w:right="57" w:firstLine="0"/>
      </w:pPr>
      <w:r>
        <w:t xml:space="preserve">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 </w:t>
      </w:r>
    </w:p>
    <w:p w:rsidR="00793BA8" w:rsidRDefault="0055040C">
      <w:pPr>
        <w:spacing w:after="25" w:line="259" w:lineRule="auto"/>
        <w:ind w:left="567" w:right="0" w:firstLine="0"/>
        <w:jc w:val="left"/>
      </w:pPr>
      <w:r>
        <w:t xml:space="preserve"> </w:t>
      </w:r>
    </w:p>
    <w:p w:rsidR="00793BA8" w:rsidRDefault="0055040C">
      <w:pPr>
        <w:spacing w:after="30" w:line="248" w:lineRule="auto"/>
        <w:ind w:left="509" w:right="0" w:hanging="10"/>
        <w:jc w:val="center"/>
      </w:pPr>
      <w:r>
        <w:rPr>
          <w:b/>
        </w:rPr>
        <w:t xml:space="preserve">Алгоритм </w:t>
      </w:r>
    </w:p>
    <w:p w:rsidR="00793BA8" w:rsidRDefault="0055040C">
      <w:pPr>
        <w:spacing w:after="7" w:line="266" w:lineRule="auto"/>
        <w:ind w:left="1060" w:right="0" w:hanging="10"/>
        <w:jc w:val="left"/>
      </w:pPr>
      <w:r>
        <w:rPr>
          <w:b/>
        </w:rPr>
        <w:t xml:space="preserve">проведения промежуточной аттестации с учетом результатов </w:t>
      </w:r>
    </w:p>
    <w:p w:rsidR="00793BA8" w:rsidRDefault="0055040C">
      <w:pPr>
        <w:pStyle w:val="2"/>
        <w:ind w:left="509" w:right="570"/>
      </w:pPr>
      <w:r>
        <w:t xml:space="preserve">годовой контрольной работы/всероссийских проверочных работ </w:t>
      </w:r>
    </w:p>
    <w:p w:rsidR="00793BA8" w:rsidRDefault="0055040C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6" w:type="dxa"/>
        <w:tblInd w:w="6" w:type="dxa"/>
        <w:tblCellMar>
          <w:top w:w="6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933"/>
        <w:gridCol w:w="6413"/>
      </w:tblGrid>
      <w:tr w:rsidR="00793BA8">
        <w:trPr>
          <w:trHeight w:val="1596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</w:rPr>
              <w:t xml:space="preserve">Годовая отметка/Промежуточная аттестация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A8" w:rsidRDefault="0055040C">
            <w:pPr>
              <w:spacing w:after="0" w:line="274" w:lineRule="auto"/>
              <w:ind w:right="58" w:firstLine="0"/>
            </w:pPr>
            <w:r>
              <w:rPr>
                <w:b/>
                <w:sz w:val="24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b/>
                <w:sz w:val="24"/>
                <w:u w:val="single" w:color="000000"/>
              </w:rPr>
              <w:t>(в электронном журнале колонка</w:t>
            </w:r>
            <w:r>
              <w:rPr>
                <w:b/>
                <w:sz w:val="24"/>
              </w:rPr>
              <w:t xml:space="preserve"> </w:t>
            </w:r>
          </w:p>
          <w:p w:rsidR="00793BA8" w:rsidRDefault="0055040C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4"/>
                <w:u w:val="single" w:color="000000"/>
              </w:rPr>
              <w:t>«ГОД»)</w:t>
            </w:r>
            <w:r>
              <w:rPr>
                <w:b/>
                <w:sz w:val="24"/>
              </w:rPr>
              <w:t xml:space="preserve">  </w:t>
            </w:r>
          </w:p>
        </w:tc>
      </w:tr>
    </w:tbl>
    <w:p w:rsidR="00793BA8" w:rsidRDefault="0055040C">
      <w:pPr>
        <w:spacing w:after="25" w:line="259" w:lineRule="auto"/>
        <w:ind w:left="567" w:right="0" w:firstLine="0"/>
        <w:jc w:val="center"/>
      </w:pPr>
      <w:r>
        <w:lastRenderedPageBreak/>
        <w:t xml:space="preserve"> </w:t>
      </w:r>
    </w:p>
    <w:p w:rsidR="00793BA8" w:rsidRDefault="0055040C">
      <w:pPr>
        <w:spacing w:after="7" w:line="266" w:lineRule="auto"/>
        <w:ind w:left="877" w:right="0" w:hanging="10"/>
        <w:jc w:val="left"/>
      </w:pPr>
      <w:r>
        <w:rPr>
          <w:b/>
        </w:rPr>
        <w:t xml:space="preserve">Внешние процедуры системы оценки планируемых результатов </w:t>
      </w:r>
    </w:p>
    <w:p w:rsidR="00793BA8" w:rsidRDefault="0055040C">
      <w:pPr>
        <w:ind w:left="-14" w:right="57"/>
      </w:pPr>
      <w: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 </w:t>
      </w:r>
    </w:p>
    <w:p w:rsidR="00793BA8" w:rsidRDefault="0055040C">
      <w:pPr>
        <w:ind w:left="-14" w:right="57"/>
      </w:pPr>
      <w: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793BA8" w:rsidRDefault="0055040C">
      <w:pPr>
        <w:ind w:left="-14" w:right="57"/>
      </w:pPr>
      <w:r>
        <w:t xml:space="preserve"> </w:t>
      </w:r>
      <w:r>
        <w:rPr>
          <w:b/>
        </w:rPr>
        <w:t>Независимая оценка качества подготовки обучающихся</w:t>
      </w:r>
      <w:r>
        <w:t xml:space="preserve">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 </w:t>
      </w:r>
    </w:p>
    <w:p w:rsidR="00793BA8" w:rsidRDefault="0055040C">
      <w:pPr>
        <w:ind w:left="-14" w:right="57"/>
      </w:pPr>
      <w:r>
        <w:rPr>
          <w:b/>
        </w:rPr>
        <w:t>Национальные сопоставительные исследования качества общего образования</w:t>
      </w:r>
      <w:r>
        <w:t xml:space="preserve"> (далее - национальные исследования)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</w:t>
      </w:r>
    </w:p>
    <w:p w:rsidR="00793BA8" w:rsidRDefault="0055040C">
      <w:pPr>
        <w:spacing w:after="29" w:line="259" w:lineRule="auto"/>
        <w:ind w:left="-14" w:right="0"/>
        <w:jc w:val="left"/>
      </w:pPr>
      <w:r>
        <w:rPr>
          <w:b/>
        </w:rPr>
        <w:t>Всероссийские проверочные работы</w:t>
      </w:r>
      <w:r>
        <w:t xml:space="preserve"> в образовательных организациях, осуществляющих </w:t>
      </w:r>
      <w:r>
        <w:tab/>
        <w:t xml:space="preserve">образовательную </w:t>
      </w:r>
      <w:r>
        <w:tab/>
        <w:t xml:space="preserve">деятельность </w:t>
      </w:r>
      <w:r>
        <w:tab/>
        <w:t xml:space="preserve">по </w:t>
      </w:r>
      <w:r>
        <w:tab/>
        <w:t xml:space="preserve">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</w:t>
      </w:r>
      <w:r>
        <w:tab/>
        <w:t xml:space="preserve">стандартами </w:t>
      </w:r>
      <w:r>
        <w:tab/>
        <w:t xml:space="preserve">и </w:t>
      </w:r>
      <w:r>
        <w:tab/>
        <w:t xml:space="preserve">федеральными </w:t>
      </w:r>
      <w:r>
        <w:tab/>
        <w:t xml:space="preserve">основными общеобразовательными программами. </w:t>
      </w:r>
    </w:p>
    <w:p w:rsidR="00793BA8" w:rsidRDefault="0055040C">
      <w:pPr>
        <w:ind w:left="-14" w:right="57"/>
      </w:pPr>
      <w:r>
        <w:rPr>
          <w:b/>
        </w:rPr>
        <w:t>Международные сопоставительные исследования качества общего образования</w:t>
      </w:r>
      <w:r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 </w:t>
      </w:r>
    </w:p>
    <w:p w:rsidR="00793BA8" w:rsidRDefault="0055040C">
      <w:pPr>
        <w:ind w:left="-14" w:right="57"/>
      </w:pPr>
      <w:r>
        <w:t xml:space="preserve"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 </w:t>
      </w:r>
    </w:p>
    <w:p w:rsidR="00793BA8" w:rsidRDefault="0055040C">
      <w:pPr>
        <w:ind w:left="-14" w:right="57"/>
      </w:pPr>
      <w:r>
        <w:t xml:space="preserve">Мероприятия по оценке качества образования включаются в расписание учебных занятий. </w:t>
      </w:r>
    </w:p>
    <w:p w:rsidR="00793BA8" w:rsidRDefault="0055040C">
      <w:pPr>
        <w:ind w:left="-14" w:right="57"/>
      </w:pPr>
      <w:r>
        <w:t xml:space="preserve">Мероприятия по оценке качества образования могут использоваться в качестве мероприятий текущего контроля успеваемости и промежуточной </w:t>
      </w:r>
      <w:r>
        <w:lastRenderedPageBreak/>
        <w:t xml:space="preserve">аттестации обучающихся, проводимых в рамках реализации образовательной программы. </w:t>
      </w:r>
    </w:p>
    <w:p w:rsidR="00793BA8" w:rsidRDefault="0055040C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793BA8" w:rsidRDefault="0055040C">
      <w:pPr>
        <w:spacing w:after="0" w:line="259" w:lineRule="auto"/>
        <w:ind w:right="0" w:firstLine="0"/>
        <w:jc w:val="right"/>
      </w:pPr>
      <w:r>
        <w:t xml:space="preserve"> </w:t>
      </w:r>
    </w:p>
    <w:sectPr w:rsidR="00793BA8" w:rsidSect="00F62D7C">
      <w:pgSz w:w="11906" w:h="16838"/>
      <w:pgMar w:top="568" w:right="779" w:bottom="122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A59"/>
    <w:multiLevelType w:val="hybridMultilevel"/>
    <w:tmpl w:val="47E0AC5E"/>
    <w:lvl w:ilvl="0" w:tplc="2E2823E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BE31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881C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D8AF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FA9F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475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ECEC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EE0C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90E4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C1721D"/>
    <w:multiLevelType w:val="hybridMultilevel"/>
    <w:tmpl w:val="0D3CFDF2"/>
    <w:lvl w:ilvl="0" w:tplc="D618D208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430D0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8E404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FAB9E4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C589E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04016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18085A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0BE5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693F6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3251B"/>
    <w:multiLevelType w:val="hybridMultilevel"/>
    <w:tmpl w:val="8C86550A"/>
    <w:lvl w:ilvl="0" w:tplc="D7DA4B4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9455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54B9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5C2A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8CE8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B626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9EEB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9ED6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30FA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E5696B"/>
    <w:multiLevelType w:val="hybridMultilevel"/>
    <w:tmpl w:val="064037E0"/>
    <w:lvl w:ilvl="0" w:tplc="1C52B9C6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26158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AB2B8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48DC8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E667B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A9F2E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224EC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49F5C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5E33AA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B65567"/>
    <w:multiLevelType w:val="hybridMultilevel"/>
    <w:tmpl w:val="0E8C4F06"/>
    <w:lvl w:ilvl="0" w:tplc="1F96167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943D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5C08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EE28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F6BC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3680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A6B9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6410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B690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82081A"/>
    <w:multiLevelType w:val="hybridMultilevel"/>
    <w:tmpl w:val="F30CD474"/>
    <w:lvl w:ilvl="0" w:tplc="058AC394">
      <w:start w:val="1"/>
      <w:numFmt w:val="bullet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80606">
      <w:start w:val="1"/>
      <w:numFmt w:val="bullet"/>
      <w:lvlText w:val="o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4A8EA">
      <w:start w:val="1"/>
      <w:numFmt w:val="bullet"/>
      <w:lvlText w:val="▪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2F6FC">
      <w:start w:val="1"/>
      <w:numFmt w:val="bullet"/>
      <w:lvlText w:val="•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4EE226">
      <w:start w:val="1"/>
      <w:numFmt w:val="bullet"/>
      <w:lvlText w:val="o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87F6E">
      <w:start w:val="1"/>
      <w:numFmt w:val="bullet"/>
      <w:lvlText w:val="▪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4E652">
      <w:start w:val="1"/>
      <w:numFmt w:val="bullet"/>
      <w:lvlText w:val="•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2A300">
      <w:start w:val="1"/>
      <w:numFmt w:val="bullet"/>
      <w:lvlText w:val="o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AF064">
      <w:start w:val="1"/>
      <w:numFmt w:val="bullet"/>
      <w:lvlText w:val="▪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4B3C20"/>
    <w:multiLevelType w:val="hybridMultilevel"/>
    <w:tmpl w:val="AA88C792"/>
    <w:lvl w:ilvl="0" w:tplc="DAD6DF8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8CA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8C01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9C54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1699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3840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CA85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D2C3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C29A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085F94"/>
    <w:multiLevelType w:val="hybridMultilevel"/>
    <w:tmpl w:val="1BD4FC5E"/>
    <w:lvl w:ilvl="0" w:tplc="5808883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EC87D4">
      <w:start w:val="1"/>
      <w:numFmt w:val="bullet"/>
      <w:lvlText w:val="-"/>
      <w:lvlJc w:val="left"/>
      <w:pPr>
        <w:ind w:left="12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46648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AA8AB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981FC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40A3A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ACD4F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F41CC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722EE2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B26768"/>
    <w:multiLevelType w:val="hybridMultilevel"/>
    <w:tmpl w:val="9AC26F8C"/>
    <w:lvl w:ilvl="0" w:tplc="ABFA291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7CF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78E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8FD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1283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FCD8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D85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3A0D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EC9F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D21D21"/>
    <w:multiLevelType w:val="hybridMultilevel"/>
    <w:tmpl w:val="7570B046"/>
    <w:lvl w:ilvl="0" w:tplc="FDC052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3EE2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FC5C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64272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24D9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2A7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E6A2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627C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5C357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BF4548"/>
    <w:multiLevelType w:val="hybridMultilevel"/>
    <w:tmpl w:val="2D86B34C"/>
    <w:lvl w:ilvl="0" w:tplc="05E215F0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AA18C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8B59C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EECDE0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61C2A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C28A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C65F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AB6A0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83CA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A2528A"/>
    <w:multiLevelType w:val="hybridMultilevel"/>
    <w:tmpl w:val="7EA4BCFA"/>
    <w:lvl w:ilvl="0" w:tplc="380A470C">
      <w:start w:val="3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BE4EF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2D1F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44ED9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70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728D7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1E569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FE462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0207E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BD250F"/>
    <w:multiLevelType w:val="hybridMultilevel"/>
    <w:tmpl w:val="E1C27916"/>
    <w:lvl w:ilvl="0" w:tplc="D450AE12">
      <w:start w:val="1"/>
      <w:numFmt w:val="bullet"/>
      <w:lvlText w:val="–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1CD252">
      <w:start w:val="1"/>
      <w:numFmt w:val="bullet"/>
      <w:lvlText w:val="o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04DD4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66C0E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66B06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A73A6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2C4C4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C0CE8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6040C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4C77D0"/>
    <w:multiLevelType w:val="hybridMultilevel"/>
    <w:tmpl w:val="786C57E6"/>
    <w:lvl w:ilvl="0" w:tplc="68E23470">
      <w:start w:val="1"/>
      <w:numFmt w:val="bullet"/>
      <w:lvlText w:val="–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CD56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8F9A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C51F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416B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44BB2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0CB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896C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EC9D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F81DBC"/>
    <w:multiLevelType w:val="hybridMultilevel"/>
    <w:tmpl w:val="DC3EEEEE"/>
    <w:lvl w:ilvl="0" w:tplc="AE6AB8F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0C60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EA49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A6AF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EAA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2CC7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A614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3C75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FE26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261C46"/>
    <w:multiLevelType w:val="hybridMultilevel"/>
    <w:tmpl w:val="E5A2165C"/>
    <w:lvl w:ilvl="0" w:tplc="247A9EC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508A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244E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AA0F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26BC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4478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8EC7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FA68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F657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5"/>
  </w:num>
  <w:num w:numId="5">
    <w:abstractNumId w:val="7"/>
  </w:num>
  <w:num w:numId="6">
    <w:abstractNumId w:val="11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0"/>
  </w:num>
  <w:num w:numId="13">
    <w:abstractNumId w:val="3"/>
  </w:num>
  <w:num w:numId="14">
    <w:abstractNumId w:val="5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A8"/>
    <w:rsid w:val="005060A2"/>
    <w:rsid w:val="0055040C"/>
    <w:rsid w:val="00793BA8"/>
    <w:rsid w:val="00EF657F"/>
    <w:rsid w:val="00F6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B719"/>
  <w15:docId w15:val="{77BBE6A8-FEF5-4167-B63E-8EDE87CE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right="68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0"/>
      <w:jc w:val="center"/>
      <w:outlineLvl w:val="0"/>
    </w:pPr>
    <w:rPr>
      <w:rFonts w:ascii="Times New Roman" w:eastAsia="Times New Roman" w:hAnsi="Times New Roman" w:cs="Times New Roman"/>
      <w:b/>
      <w:color w:val="26282F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0" w:line="248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82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D7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ran84@mail.ru" TargetMode="External"/><Relationship Id="rId5" Type="http://schemas.openxmlformats.org/officeDocument/2006/relationships/hyperlink" Target="mailto:school_3.guderme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8799</Words>
  <Characters>50156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cp:lastModifiedBy>GROZNY</cp:lastModifiedBy>
  <cp:revision>5</cp:revision>
  <cp:lastPrinted>2025-11-10T08:45:00Z</cp:lastPrinted>
  <dcterms:created xsi:type="dcterms:W3CDTF">2025-11-07T00:48:00Z</dcterms:created>
  <dcterms:modified xsi:type="dcterms:W3CDTF">2025-11-10T08:50:00Z</dcterms:modified>
</cp:coreProperties>
</file>