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6B" w:rsidRPr="003007A4" w:rsidRDefault="00C74C6B" w:rsidP="00C74C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7A4">
        <w:rPr>
          <w:rFonts w:ascii="Times New Roman" w:hAnsi="Times New Roman"/>
          <w:b/>
          <w:sz w:val="28"/>
          <w:szCs w:val="28"/>
        </w:rPr>
        <w:t>Учебный план гуманитарного профиля</w:t>
      </w:r>
      <w:r w:rsidRPr="003007A4">
        <w:rPr>
          <w:rFonts w:ascii="Times New Roman" w:hAnsi="Times New Roman"/>
          <w:sz w:val="28"/>
          <w:szCs w:val="28"/>
        </w:rPr>
        <w:t xml:space="preserve"> с изучением родных языков</w:t>
      </w:r>
    </w:p>
    <w:p w:rsidR="00C74C6B" w:rsidRPr="003007A4" w:rsidRDefault="00C74C6B" w:rsidP="00C74C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7A4">
        <w:rPr>
          <w:rFonts w:ascii="Times New Roman" w:hAnsi="Times New Roman"/>
          <w:sz w:val="28"/>
          <w:szCs w:val="28"/>
        </w:rPr>
        <w:t xml:space="preserve"> для 5-дневной учебной недели</w:t>
      </w:r>
    </w:p>
    <w:p w:rsidR="00C74C6B" w:rsidRPr="008654F7" w:rsidRDefault="008654F7" w:rsidP="00C74C6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</w:p>
    <w:tbl>
      <w:tblPr>
        <w:tblStyle w:val="30"/>
        <w:tblW w:w="8364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912"/>
        <w:gridCol w:w="1134"/>
      </w:tblGrid>
      <w:tr w:rsidR="00B05A42" w:rsidRPr="00A44233" w:rsidTr="00B05A42">
        <w:tc>
          <w:tcPr>
            <w:tcW w:w="1679" w:type="dxa"/>
            <w:vMerge w:val="restart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B05A42"/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B05A42" w:rsidRDefault="00B05A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5A4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B05A42" w:rsidRPr="00A44233" w:rsidTr="00B05A42">
        <w:tc>
          <w:tcPr>
            <w:tcW w:w="1679" w:type="dxa"/>
            <w:vMerge w:val="restart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2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5</w:t>
            </w:r>
          </w:p>
        </w:tc>
      </w:tr>
      <w:tr w:rsidR="00B05A42" w:rsidRPr="00A44233" w:rsidTr="00B05A42">
        <w:tc>
          <w:tcPr>
            <w:tcW w:w="1679" w:type="dxa"/>
            <w:vMerge w:val="restart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2</w:t>
            </w:r>
          </w:p>
        </w:tc>
      </w:tr>
      <w:tr w:rsidR="00B05A42" w:rsidRPr="00A44233" w:rsidTr="00B05A42">
        <w:tc>
          <w:tcPr>
            <w:tcW w:w="1679" w:type="dxa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3</w:t>
            </w:r>
          </w:p>
        </w:tc>
      </w:tr>
      <w:tr w:rsidR="00B05A42" w:rsidRPr="00A44233" w:rsidTr="00B05A42">
        <w:tc>
          <w:tcPr>
            <w:tcW w:w="1679" w:type="dxa"/>
            <w:vMerge w:val="restart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FFFFFF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2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FFFFFF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2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FFFFFF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  <w:vMerge w:val="restart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2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  <w:vMerge w:val="restart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2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:rsidR="00B05A42" w:rsidRPr="00A44233" w:rsidRDefault="00B05A42" w:rsidP="009B4B06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shd w:val="clear" w:color="auto" w:fill="DBE5F1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4</w:t>
            </w:r>
          </w:p>
        </w:tc>
      </w:tr>
      <w:tr w:rsidR="00B05A42" w:rsidRPr="00A44233" w:rsidTr="00B05A42">
        <w:tc>
          <w:tcPr>
            <w:tcW w:w="1679" w:type="dxa"/>
            <w:vMerge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:rsidR="00B05A42" w:rsidRPr="00A44233" w:rsidRDefault="00B05A42" w:rsidP="009B4B06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Основы  безопасности и защиты Родины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Основы  безопасности и защиты Родины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2</w:t>
            </w:r>
          </w:p>
        </w:tc>
      </w:tr>
      <w:tr w:rsidR="00B05A42" w:rsidRPr="00A44233" w:rsidTr="00B05A42">
        <w:tc>
          <w:tcPr>
            <w:tcW w:w="1679" w:type="dxa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:rsidR="00B05A42" w:rsidRPr="00A44233" w:rsidRDefault="00B05A42" w:rsidP="009B4B06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1</w:t>
            </w:r>
          </w:p>
        </w:tc>
      </w:tr>
      <w:tr w:rsidR="00B05A42" w:rsidRPr="00A44233" w:rsidTr="00B05A42">
        <w:tc>
          <w:tcPr>
            <w:tcW w:w="1679" w:type="dxa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34</w:t>
            </w:r>
          </w:p>
        </w:tc>
      </w:tr>
      <w:tr w:rsidR="00B05A42" w:rsidRPr="00A44233" w:rsidTr="00B05A42">
        <w:tc>
          <w:tcPr>
            <w:tcW w:w="3672" w:type="dxa"/>
            <w:gridSpan w:val="2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654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B05A42"/>
        </w:tc>
      </w:tr>
      <w:tr w:rsidR="00B05A42" w:rsidRPr="00A44233" w:rsidTr="00B05A42">
        <w:tc>
          <w:tcPr>
            <w:tcW w:w="3672" w:type="dxa"/>
            <w:gridSpan w:val="2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47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34</w:t>
            </w:r>
          </w:p>
        </w:tc>
      </w:tr>
      <w:tr w:rsidR="00B05A42" w:rsidRPr="00A44233" w:rsidTr="00B05A42">
        <w:tc>
          <w:tcPr>
            <w:tcW w:w="3672" w:type="dxa"/>
            <w:gridSpan w:val="2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34</w:t>
            </w:r>
          </w:p>
        </w:tc>
      </w:tr>
      <w:tr w:rsidR="00B05A42" w:rsidRPr="00A44233" w:rsidTr="00B05A42">
        <w:tc>
          <w:tcPr>
            <w:tcW w:w="3672" w:type="dxa"/>
            <w:gridSpan w:val="2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3007A4">
            <w:r>
              <w:t>34</w:t>
            </w:r>
          </w:p>
        </w:tc>
      </w:tr>
      <w:tr w:rsidR="00B05A42" w:rsidRPr="00A44233" w:rsidTr="00B05A42">
        <w:tc>
          <w:tcPr>
            <w:tcW w:w="3672" w:type="dxa"/>
            <w:gridSpan w:val="2"/>
            <w:shd w:val="clear" w:color="auto" w:fill="D9D9D9"/>
          </w:tcPr>
          <w:p w:rsidR="00B05A42" w:rsidRPr="00A44233" w:rsidRDefault="00B05A42" w:rsidP="009B4B06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4423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shd w:val="clear" w:color="auto" w:fill="D9D9D9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:rsidR="00B05A42" w:rsidRPr="00A44233" w:rsidRDefault="00B05A42" w:rsidP="003007A4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B05A42" w:rsidRPr="00A44233" w:rsidRDefault="00B05A42" w:rsidP="009B4B0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42" w:rsidRPr="00A44233" w:rsidRDefault="00B05A42"/>
        </w:tc>
      </w:tr>
    </w:tbl>
    <w:p w:rsidR="00C74C6B" w:rsidRPr="00A44233" w:rsidRDefault="00C74C6B" w:rsidP="00C74C6B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72F6" w:rsidRDefault="00AF72F6" w:rsidP="005339AC">
      <w:pPr>
        <w:shd w:val="clear" w:color="auto" w:fill="FFFFFF"/>
        <w:spacing w:after="200" w:line="480" w:lineRule="exact"/>
        <w:ind w:right="5"/>
        <w:rPr>
          <w:rFonts w:ascii="Times New Roman" w:hAnsi="Times New Roman"/>
          <w:b/>
          <w:color w:val="000000"/>
          <w:sz w:val="28"/>
          <w:szCs w:val="28"/>
        </w:rPr>
      </w:pPr>
    </w:p>
    <w:p w:rsidR="005339AC" w:rsidRPr="00A44233" w:rsidRDefault="005339AC" w:rsidP="005339AC">
      <w:pPr>
        <w:shd w:val="clear" w:color="auto" w:fill="FFFFFF"/>
        <w:spacing w:after="200" w:line="480" w:lineRule="exact"/>
        <w:ind w:right="5"/>
        <w:rPr>
          <w:rFonts w:ascii="Times New Roman" w:hAnsi="Times New Roman"/>
          <w:b/>
          <w:color w:val="000000"/>
          <w:sz w:val="28"/>
          <w:szCs w:val="28"/>
        </w:rPr>
      </w:pPr>
    </w:p>
    <w:p w:rsidR="003007A4" w:rsidRDefault="003007A4" w:rsidP="00533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39AC" w:rsidRDefault="005339AC" w:rsidP="005339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универсального профиля</w:t>
      </w:r>
      <w:r>
        <w:rPr>
          <w:rFonts w:ascii="Times New Roman" w:hAnsi="Times New Roman"/>
          <w:sz w:val="28"/>
          <w:szCs w:val="28"/>
        </w:rPr>
        <w:t xml:space="preserve"> с изучением родных языков </w:t>
      </w:r>
    </w:p>
    <w:p w:rsidR="005339AC" w:rsidRDefault="005339AC" w:rsidP="005339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5-дневной учебной недели</w:t>
      </w:r>
    </w:p>
    <w:p w:rsidR="005339AC" w:rsidRDefault="005339AC" w:rsidP="005339A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0"/>
        <w:tblW w:w="7925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824"/>
      </w:tblGrid>
      <w:tr w:rsidR="00B05A42" w:rsidTr="00B05A42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A42" w:rsidTr="00B05A42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B05A42" w:rsidTr="00B05A42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05A42" w:rsidTr="00B05A42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B05A42" w:rsidTr="00B05A42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A42" w:rsidRDefault="00B05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A42" w:rsidRDefault="00B05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A42" w:rsidTr="00B05A42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6721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A42" w:rsidTr="00B05A42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A42" w:rsidRDefault="00B05A42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A42" w:rsidRDefault="006721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bookmarkStart w:id="0" w:name="_GoBack"/>
            <w:bookmarkEnd w:id="0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05A42" w:rsidTr="00B05A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A42" w:rsidTr="00B05A42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Основы  безопасности и защиты Родины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Основы  безопасности и защиты Родины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A42" w:rsidTr="00B05A42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05A42" w:rsidTr="00B05A42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5A42" w:rsidTr="00B05A42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B05A42" w:rsidTr="00B05A42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05A42" w:rsidTr="00B05A42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B05A42" w:rsidTr="00B05A42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B05A42" w:rsidTr="00B05A42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5A42" w:rsidTr="00B05A42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5A42" w:rsidRDefault="00B05A42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5A42" w:rsidRDefault="00B05A4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72F6" w:rsidRPr="00A44233" w:rsidRDefault="00AF72F6" w:rsidP="00AF72F6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72F6" w:rsidRDefault="00AF72F6" w:rsidP="00AF72F6">
      <w:pPr>
        <w:spacing w:after="37"/>
        <w:ind w:right="-26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F72F6" w:rsidRDefault="00AF72F6" w:rsidP="00AF72F6">
      <w:pPr>
        <w:spacing w:after="37"/>
        <w:ind w:right="-26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74C6B" w:rsidRPr="00A44233" w:rsidRDefault="00C74C6B" w:rsidP="00C74C6B">
      <w:pPr>
        <w:shd w:val="clear" w:color="auto" w:fill="FFFFFF"/>
        <w:spacing w:after="200" w:line="480" w:lineRule="exact"/>
        <w:ind w:left="360" w:right="5" w:firstLine="34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04C1" w:rsidRDefault="005204C1"/>
    <w:sectPr w:rsidR="0052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BF"/>
    <w:rsid w:val="003007A4"/>
    <w:rsid w:val="005204C1"/>
    <w:rsid w:val="005339AC"/>
    <w:rsid w:val="006721F5"/>
    <w:rsid w:val="008654F7"/>
    <w:rsid w:val="00AF72F6"/>
    <w:rsid w:val="00B05A42"/>
    <w:rsid w:val="00C74C6B"/>
    <w:rsid w:val="00F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AF0D"/>
  <w15:chartTrackingRefBased/>
  <w15:docId w15:val="{0259673A-7C07-4617-A1F3-0BA9745F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0">
    <w:name w:val="Сетка таблицы30"/>
    <w:basedOn w:val="a1"/>
    <w:next w:val="a3"/>
    <w:uiPriority w:val="39"/>
    <w:rsid w:val="00C74C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7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11</cp:revision>
  <dcterms:created xsi:type="dcterms:W3CDTF">2024-09-29T13:27:00Z</dcterms:created>
  <dcterms:modified xsi:type="dcterms:W3CDTF">2025-03-15T08:49:00Z</dcterms:modified>
</cp:coreProperties>
</file>